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F7FF" w14:textId="5FC7E029" w:rsidR="006D5223" w:rsidRPr="00F44C94" w:rsidRDefault="00C866F1" w:rsidP="006D5223">
      <w:pPr>
        <w:jc w:val="center"/>
        <w:rPr>
          <w:b/>
          <w:sz w:val="24"/>
          <w:szCs w:val="24"/>
        </w:rPr>
      </w:pPr>
      <w:r w:rsidRPr="00F44C94">
        <w:rPr>
          <w:b/>
          <w:sz w:val="24"/>
          <w:szCs w:val="24"/>
        </w:rPr>
        <w:t xml:space="preserve">OBRAZLOŽENJE </w:t>
      </w:r>
      <w:r w:rsidR="006D5223" w:rsidRPr="00F44C94">
        <w:rPr>
          <w:b/>
          <w:sz w:val="24"/>
          <w:szCs w:val="24"/>
        </w:rPr>
        <w:t>UZ PRIJEDLOG FINANCIJSKOG PLANA</w:t>
      </w:r>
    </w:p>
    <w:p w14:paraId="560C3ACC" w14:textId="77777777" w:rsidR="00B364C3" w:rsidRPr="00F44C94" w:rsidRDefault="00B364C3" w:rsidP="006D5223">
      <w:pPr>
        <w:jc w:val="center"/>
        <w:rPr>
          <w:b/>
          <w:sz w:val="24"/>
          <w:szCs w:val="24"/>
        </w:rPr>
      </w:pPr>
    </w:p>
    <w:p w14:paraId="4C7B8DA2" w14:textId="4FE9C3E0" w:rsidR="006D5223" w:rsidRPr="00F44C94" w:rsidRDefault="006D5223" w:rsidP="006D5223">
      <w:pPr>
        <w:jc w:val="center"/>
        <w:rPr>
          <w:b/>
          <w:sz w:val="24"/>
          <w:szCs w:val="24"/>
        </w:rPr>
      </w:pPr>
      <w:r w:rsidRPr="00F44C94">
        <w:rPr>
          <w:b/>
          <w:sz w:val="24"/>
          <w:szCs w:val="24"/>
        </w:rPr>
        <w:t>JAVNE USTANOVE NACIONALNI PARK BRIJUNI</w:t>
      </w:r>
    </w:p>
    <w:p w14:paraId="52ECDE4E" w14:textId="0ADA9D98" w:rsidR="006D5223" w:rsidRPr="00F44C94" w:rsidRDefault="006D5223" w:rsidP="006D5223">
      <w:pPr>
        <w:jc w:val="center"/>
        <w:rPr>
          <w:b/>
          <w:sz w:val="24"/>
          <w:szCs w:val="24"/>
        </w:rPr>
      </w:pPr>
      <w:r w:rsidRPr="00F44C94">
        <w:rPr>
          <w:b/>
          <w:sz w:val="24"/>
          <w:szCs w:val="24"/>
        </w:rPr>
        <w:t>ZA 202</w:t>
      </w:r>
      <w:r w:rsidR="00053357">
        <w:rPr>
          <w:b/>
          <w:sz w:val="24"/>
          <w:szCs w:val="24"/>
        </w:rPr>
        <w:t>6</w:t>
      </w:r>
      <w:r w:rsidRPr="00F44C94">
        <w:rPr>
          <w:b/>
          <w:sz w:val="24"/>
          <w:szCs w:val="24"/>
        </w:rPr>
        <w:t>. GODINU S PROJEKCIJAMA ZA 202</w:t>
      </w:r>
      <w:r w:rsidR="00053357">
        <w:rPr>
          <w:b/>
          <w:sz w:val="24"/>
          <w:szCs w:val="24"/>
        </w:rPr>
        <w:t>7</w:t>
      </w:r>
      <w:r w:rsidR="00D50E46">
        <w:rPr>
          <w:b/>
          <w:sz w:val="24"/>
          <w:szCs w:val="24"/>
        </w:rPr>
        <w:t>.</w:t>
      </w:r>
      <w:r w:rsidRPr="00F44C94">
        <w:rPr>
          <w:b/>
          <w:sz w:val="24"/>
          <w:szCs w:val="24"/>
        </w:rPr>
        <w:t>-202</w:t>
      </w:r>
      <w:r w:rsidR="00053357">
        <w:rPr>
          <w:b/>
          <w:sz w:val="24"/>
          <w:szCs w:val="24"/>
        </w:rPr>
        <w:t>8</w:t>
      </w:r>
      <w:r w:rsidRPr="00F44C94">
        <w:rPr>
          <w:b/>
          <w:sz w:val="24"/>
          <w:szCs w:val="24"/>
        </w:rPr>
        <w:t>. GODINE</w:t>
      </w:r>
    </w:p>
    <w:p w14:paraId="31BC8350" w14:textId="77777777" w:rsidR="006D5223" w:rsidRPr="00F44C94" w:rsidRDefault="006D5223" w:rsidP="00B316D9">
      <w:pPr>
        <w:jc w:val="left"/>
        <w:rPr>
          <w:b/>
          <w:sz w:val="24"/>
          <w:szCs w:val="24"/>
        </w:rPr>
      </w:pPr>
    </w:p>
    <w:p w14:paraId="5BC66DE4" w14:textId="1BB0A41A" w:rsidR="00B316D9" w:rsidRDefault="00B316D9" w:rsidP="00B316D9">
      <w:pPr>
        <w:jc w:val="left"/>
        <w:rPr>
          <w:b/>
          <w:sz w:val="24"/>
          <w:szCs w:val="24"/>
        </w:rPr>
      </w:pPr>
      <w:r w:rsidRPr="00F44C94">
        <w:rPr>
          <w:b/>
          <w:sz w:val="24"/>
          <w:szCs w:val="24"/>
        </w:rPr>
        <w:t>07</w:t>
      </w:r>
      <w:r w:rsidR="00D50E46">
        <w:rPr>
          <w:b/>
          <w:sz w:val="24"/>
          <w:szCs w:val="24"/>
        </w:rPr>
        <w:t>8</w:t>
      </w:r>
      <w:r w:rsidR="00FB6EF3">
        <w:rPr>
          <w:b/>
          <w:sz w:val="24"/>
          <w:szCs w:val="24"/>
        </w:rPr>
        <w:t xml:space="preserve"> MINISTARSTVO ZAŠTITE OKOLIŠA I ZELENE TRANZICIJE</w:t>
      </w:r>
    </w:p>
    <w:p w14:paraId="6A9D3F1E" w14:textId="32D6F62A" w:rsidR="00FB6EF3" w:rsidRPr="00F44C94" w:rsidRDefault="00FB6EF3" w:rsidP="00B316D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07810 NACIONALNI PARKOVI I PRAKOVI PRIRODE</w:t>
      </w:r>
    </w:p>
    <w:p w14:paraId="379DC253" w14:textId="313C59E1" w:rsidR="00B316D9" w:rsidRPr="00F44C94" w:rsidRDefault="00F44C94">
      <w:pPr>
        <w:jc w:val="left"/>
        <w:rPr>
          <w:sz w:val="24"/>
          <w:szCs w:val="24"/>
        </w:rPr>
      </w:pPr>
      <w:r w:rsidRPr="00F44C94">
        <w:rPr>
          <w:sz w:val="24"/>
          <w:szCs w:val="24"/>
        </w:rPr>
        <w:t xml:space="preserve">22162 </w:t>
      </w:r>
      <w:r w:rsidR="00117B17" w:rsidRPr="00F44C94">
        <w:rPr>
          <w:sz w:val="24"/>
          <w:szCs w:val="24"/>
        </w:rPr>
        <w:t>JAVNA USTANOVA NACIONALNI PARK BRIJUNI</w:t>
      </w:r>
    </w:p>
    <w:p w14:paraId="37572BCE" w14:textId="77777777" w:rsidR="00DC2DDE" w:rsidRPr="00DC0673" w:rsidRDefault="00DC2DDE" w:rsidP="00F55DA1">
      <w:pPr>
        <w:rPr>
          <w:noProof/>
          <w:sz w:val="24"/>
          <w:szCs w:val="24"/>
        </w:rPr>
      </w:pPr>
    </w:p>
    <w:p w14:paraId="29DEFC9B" w14:textId="739FA7F8" w:rsidR="00A64EE3" w:rsidRPr="00DC0673" w:rsidRDefault="00AD40A4" w:rsidP="00F55DA1">
      <w:pPr>
        <w:rPr>
          <w:b/>
          <w:bCs/>
          <w:noProof/>
          <w:sz w:val="24"/>
          <w:szCs w:val="24"/>
        </w:rPr>
      </w:pPr>
      <w:r w:rsidRPr="00DC0673">
        <w:rPr>
          <w:b/>
          <w:bCs/>
          <w:noProof/>
          <w:sz w:val="24"/>
          <w:szCs w:val="24"/>
        </w:rPr>
        <w:t>PRIHODI I PRIMICI</w:t>
      </w:r>
    </w:p>
    <w:p w14:paraId="3A9BAB5D" w14:textId="5BB1796F" w:rsidR="00F37931" w:rsidRDefault="00F37931" w:rsidP="00F37931">
      <w:pPr>
        <w:rPr>
          <w:sz w:val="24"/>
          <w:szCs w:val="24"/>
        </w:rPr>
      </w:pPr>
      <w:r w:rsidRPr="00F44C94">
        <w:rPr>
          <w:b/>
          <w:sz w:val="24"/>
          <w:szCs w:val="24"/>
        </w:rPr>
        <w:t xml:space="preserve">Javna ustanova Nacionalni park Brijuni </w:t>
      </w:r>
      <w:r w:rsidRPr="00F44C94">
        <w:rPr>
          <w:sz w:val="24"/>
          <w:szCs w:val="24"/>
        </w:rPr>
        <w:t>planira tijekom 202</w:t>
      </w:r>
      <w:r w:rsidR="00053357">
        <w:rPr>
          <w:sz w:val="24"/>
          <w:szCs w:val="24"/>
        </w:rPr>
        <w:t>6</w:t>
      </w:r>
      <w:r w:rsidRPr="00F44C94">
        <w:rPr>
          <w:sz w:val="24"/>
          <w:szCs w:val="24"/>
        </w:rPr>
        <w:t xml:space="preserve">. godine ostvariti prihode poslovanja i prihode od nefinancijske imovine u iznosu </w:t>
      </w:r>
      <w:r w:rsidR="006D53A4">
        <w:rPr>
          <w:sz w:val="24"/>
          <w:szCs w:val="24"/>
        </w:rPr>
        <w:t>15.459.355</w:t>
      </w:r>
      <w:r w:rsidRPr="00F44C94">
        <w:rPr>
          <w:sz w:val="24"/>
          <w:szCs w:val="24"/>
        </w:rPr>
        <w:t xml:space="preserve"> eura</w:t>
      </w:r>
      <w:r w:rsidR="00DA59DE">
        <w:rPr>
          <w:sz w:val="24"/>
          <w:szCs w:val="24"/>
        </w:rPr>
        <w:t xml:space="preserve"> što je povećanje od </w:t>
      </w:r>
      <w:r w:rsidR="006D53A4">
        <w:rPr>
          <w:sz w:val="24"/>
          <w:szCs w:val="24"/>
        </w:rPr>
        <w:t>8,71</w:t>
      </w:r>
      <w:r w:rsidR="00DA59DE">
        <w:rPr>
          <w:sz w:val="24"/>
          <w:szCs w:val="24"/>
        </w:rPr>
        <w:t>%</w:t>
      </w:r>
      <w:r w:rsidR="00A64EE3" w:rsidRPr="00F44C94">
        <w:rPr>
          <w:sz w:val="24"/>
          <w:szCs w:val="24"/>
        </w:rPr>
        <w:t>.</w:t>
      </w:r>
      <w:r w:rsidRPr="00F44C94">
        <w:rPr>
          <w:sz w:val="24"/>
          <w:szCs w:val="24"/>
        </w:rPr>
        <w:t>Ukupne prihode čine prihodi poslovanja u iznosu 1</w:t>
      </w:r>
      <w:r w:rsidR="006D53A4">
        <w:rPr>
          <w:sz w:val="24"/>
          <w:szCs w:val="24"/>
        </w:rPr>
        <w:t>5</w:t>
      </w:r>
      <w:r w:rsidRPr="00F44C94">
        <w:rPr>
          <w:sz w:val="24"/>
          <w:szCs w:val="24"/>
        </w:rPr>
        <w:t>.</w:t>
      </w:r>
      <w:r w:rsidR="006D53A4">
        <w:rPr>
          <w:sz w:val="24"/>
          <w:szCs w:val="24"/>
        </w:rPr>
        <w:t>369</w:t>
      </w:r>
      <w:r w:rsidRPr="00F44C94">
        <w:rPr>
          <w:sz w:val="24"/>
          <w:szCs w:val="24"/>
        </w:rPr>
        <w:t>.</w:t>
      </w:r>
      <w:r w:rsidR="00547022">
        <w:rPr>
          <w:sz w:val="24"/>
          <w:szCs w:val="24"/>
        </w:rPr>
        <w:t>3</w:t>
      </w:r>
      <w:r w:rsidR="006D53A4">
        <w:rPr>
          <w:sz w:val="24"/>
          <w:szCs w:val="24"/>
        </w:rPr>
        <w:t>5</w:t>
      </w:r>
      <w:r w:rsidR="00547022">
        <w:rPr>
          <w:sz w:val="24"/>
          <w:szCs w:val="24"/>
        </w:rPr>
        <w:t>5</w:t>
      </w:r>
      <w:r w:rsidRPr="00F44C94">
        <w:rPr>
          <w:sz w:val="24"/>
          <w:szCs w:val="24"/>
        </w:rPr>
        <w:t xml:space="preserve"> eura i prihodi od prodaje dugotrajne imovine, u iznosu </w:t>
      </w:r>
      <w:r w:rsidR="006D53A4">
        <w:rPr>
          <w:sz w:val="24"/>
          <w:szCs w:val="24"/>
        </w:rPr>
        <w:t>9</w:t>
      </w:r>
      <w:r w:rsidR="008B6004" w:rsidRPr="00F44C94">
        <w:rPr>
          <w:sz w:val="24"/>
          <w:szCs w:val="24"/>
        </w:rPr>
        <w:t>0.000</w:t>
      </w:r>
      <w:r w:rsidRPr="00F44C94">
        <w:rPr>
          <w:sz w:val="24"/>
          <w:szCs w:val="24"/>
        </w:rPr>
        <w:t xml:space="preserve"> eura.</w:t>
      </w:r>
    </w:p>
    <w:p w14:paraId="2616C42D" w14:textId="330AD326" w:rsidR="006E0381" w:rsidRDefault="007834CE" w:rsidP="00F37931">
      <w:pPr>
        <w:rPr>
          <w:sz w:val="24"/>
          <w:szCs w:val="24"/>
        </w:rPr>
      </w:pPr>
      <w:r w:rsidRPr="007834CE">
        <w:rPr>
          <w:noProof/>
        </w:rPr>
        <w:drawing>
          <wp:inline distT="0" distB="0" distL="0" distR="0" wp14:anchorId="6E960FB4" wp14:editId="434913D9">
            <wp:extent cx="6479540" cy="1381125"/>
            <wp:effectExtent l="0" t="0" r="0" b="9525"/>
            <wp:docPr id="10233339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98222" w14:textId="68B3E8D0" w:rsidR="00944308" w:rsidRDefault="00944308" w:rsidP="00F37931">
      <w:pPr>
        <w:rPr>
          <w:sz w:val="24"/>
          <w:szCs w:val="24"/>
        </w:rPr>
      </w:pPr>
    </w:p>
    <w:p w14:paraId="0109F092" w14:textId="056A7BBF" w:rsidR="00F37931" w:rsidRPr="007834CE" w:rsidRDefault="00B709BD" w:rsidP="00F37931">
      <w:pPr>
        <w:rPr>
          <w:b/>
          <w:noProof/>
          <w:sz w:val="24"/>
          <w:szCs w:val="24"/>
          <w:lang w:eastAsia="hr-HR"/>
        </w:rPr>
      </w:pPr>
      <w:r>
        <w:rPr>
          <w:sz w:val="24"/>
          <w:szCs w:val="24"/>
        </w:rPr>
        <w:t>Najznačajnije stavke p</w:t>
      </w:r>
      <w:r w:rsidR="00F37931" w:rsidRPr="00F44C94">
        <w:rPr>
          <w:sz w:val="24"/>
          <w:szCs w:val="24"/>
        </w:rPr>
        <w:t xml:space="preserve">rihoda odonosno primitaka čine </w:t>
      </w:r>
      <w:r w:rsidR="007834CE" w:rsidRPr="007834CE">
        <w:rPr>
          <w:b/>
          <w:noProof/>
          <w:sz w:val="24"/>
          <w:szCs w:val="24"/>
          <w:lang w:eastAsia="hr-HR"/>
        </w:rPr>
        <w:t xml:space="preserve">prihodi od prodaje roba i pruženih usluga </w:t>
      </w:r>
      <w:r w:rsidR="007834CE" w:rsidRPr="007834CE">
        <w:rPr>
          <w:bCs/>
          <w:noProof/>
          <w:sz w:val="24"/>
          <w:szCs w:val="24"/>
          <w:lang w:eastAsia="hr-HR"/>
        </w:rPr>
        <w:t>u iznosu 7.890.000 eura,</w:t>
      </w:r>
      <w:r w:rsidR="00F37931" w:rsidRPr="007834CE">
        <w:rPr>
          <w:b/>
          <w:noProof/>
          <w:sz w:val="24"/>
          <w:szCs w:val="24"/>
          <w:lang w:eastAsia="hr-HR"/>
        </w:rPr>
        <w:t xml:space="preserve"> upravnih i adm</w:t>
      </w:r>
      <w:r w:rsidR="00A64EE3" w:rsidRPr="007834CE">
        <w:rPr>
          <w:b/>
          <w:noProof/>
          <w:sz w:val="24"/>
          <w:szCs w:val="24"/>
          <w:lang w:eastAsia="hr-HR"/>
        </w:rPr>
        <w:t>inistrativnih</w:t>
      </w:r>
      <w:r w:rsidR="00F37931" w:rsidRPr="007834CE">
        <w:rPr>
          <w:b/>
          <w:noProof/>
          <w:sz w:val="24"/>
          <w:szCs w:val="24"/>
          <w:lang w:eastAsia="hr-HR"/>
        </w:rPr>
        <w:t xml:space="preserve"> pristojibi, prihodi od pristojbi po posebnim propisima i naknada</w:t>
      </w:r>
      <w:r w:rsidR="00F37931" w:rsidRPr="007834CE">
        <w:rPr>
          <w:bCs/>
          <w:noProof/>
          <w:sz w:val="24"/>
          <w:szCs w:val="24"/>
          <w:lang w:eastAsia="hr-HR"/>
        </w:rPr>
        <w:t xml:space="preserve"> u iznosu 4.</w:t>
      </w:r>
      <w:r w:rsidR="00097375" w:rsidRPr="007834CE">
        <w:rPr>
          <w:bCs/>
          <w:noProof/>
          <w:sz w:val="24"/>
          <w:szCs w:val="24"/>
          <w:lang w:eastAsia="hr-HR"/>
        </w:rPr>
        <w:t>8</w:t>
      </w:r>
      <w:r w:rsidR="007834CE" w:rsidRPr="007834CE">
        <w:rPr>
          <w:bCs/>
          <w:noProof/>
          <w:sz w:val="24"/>
          <w:szCs w:val="24"/>
          <w:lang w:eastAsia="hr-HR"/>
        </w:rPr>
        <w:t>20</w:t>
      </w:r>
      <w:r w:rsidR="00097375" w:rsidRPr="007834CE">
        <w:rPr>
          <w:bCs/>
          <w:noProof/>
          <w:sz w:val="24"/>
          <w:szCs w:val="24"/>
          <w:lang w:eastAsia="hr-HR"/>
        </w:rPr>
        <w:t>.000</w:t>
      </w:r>
      <w:r w:rsidR="00F37931" w:rsidRPr="007834CE">
        <w:rPr>
          <w:bCs/>
          <w:noProof/>
          <w:sz w:val="24"/>
          <w:szCs w:val="24"/>
          <w:lang w:eastAsia="hr-HR"/>
        </w:rPr>
        <w:t xml:space="preserve"> eura</w:t>
      </w:r>
      <w:r w:rsidR="00F37931" w:rsidRPr="007834CE">
        <w:rPr>
          <w:b/>
          <w:noProof/>
          <w:sz w:val="24"/>
          <w:szCs w:val="24"/>
          <w:lang w:eastAsia="hr-HR"/>
        </w:rPr>
        <w:t xml:space="preserve"> </w:t>
      </w:r>
      <w:r w:rsidR="007834CE" w:rsidRPr="007834CE">
        <w:rPr>
          <w:bCs/>
          <w:noProof/>
          <w:sz w:val="24"/>
          <w:szCs w:val="24"/>
          <w:lang w:eastAsia="hr-HR"/>
        </w:rPr>
        <w:t xml:space="preserve">i </w:t>
      </w:r>
      <w:r w:rsidR="007834CE" w:rsidRPr="007834CE">
        <w:rPr>
          <w:b/>
          <w:noProof/>
          <w:sz w:val="24"/>
          <w:szCs w:val="24"/>
          <w:lang w:eastAsia="hr-HR"/>
        </w:rPr>
        <w:t>pomoći iz inozemstva i od subjekta unutar općeg proračuna</w:t>
      </w:r>
      <w:r w:rsidR="007834CE">
        <w:rPr>
          <w:bCs/>
          <w:noProof/>
          <w:sz w:val="24"/>
          <w:szCs w:val="24"/>
          <w:lang w:eastAsia="hr-HR"/>
        </w:rPr>
        <w:t xml:space="preserve"> u iznosu 2.435.334 eura</w:t>
      </w:r>
      <w:r w:rsidRPr="007834CE">
        <w:rPr>
          <w:bCs/>
          <w:noProof/>
          <w:sz w:val="24"/>
          <w:szCs w:val="24"/>
          <w:lang w:eastAsia="hr-HR"/>
        </w:rPr>
        <w:t>.</w:t>
      </w:r>
    </w:p>
    <w:p w14:paraId="3D790395" w14:textId="1FE4CFE4" w:rsidR="00472FA1" w:rsidRDefault="00830D78" w:rsidP="00F37931">
      <w:pPr>
        <w:rPr>
          <w:b/>
          <w:noProof/>
          <w:sz w:val="24"/>
          <w:szCs w:val="24"/>
          <w:lang w:val="pl-PL" w:eastAsia="hr-HR"/>
        </w:rPr>
      </w:pPr>
      <w:r w:rsidRPr="00830D78">
        <w:drawing>
          <wp:inline distT="0" distB="0" distL="0" distR="0" wp14:anchorId="6A30B041" wp14:editId="56844A37">
            <wp:extent cx="6479540" cy="2478405"/>
            <wp:effectExtent l="0" t="0" r="0" b="0"/>
            <wp:docPr id="142782958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5B303" w14:textId="39EFBD60" w:rsidR="00472FA1" w:rsidRDefault="00472FA1" w:rsidP="00F37931">
      <w:pPr>
        <w:rPr>
          <w:b/>
          <w:noProof/>
          <w:sz w:val="24"/>
          <w:szCs w:val="24"/>
          <w:lang w:val="pl-PL" w:eastAsia="hr-HR"/>
        </w:rPr>
      </w:pPr>
    </w:p>
    <w:p w14:paraId="59827D86" w14:textId="213D2513" w:rsidR="00B709BD" w:rsidRDefault="00B709BD" w:rsidP="00F37931">
      <w:pPr>
        <w:rPr>
          <w:bCs/>
          <w:noProof/>
          <w:sz w:val="24"/>
          <w:szCs w:val="24"/>
          <w:lang w:val="pl-PL" w:eastAsia="hr-HR"/>
        </w:rPr>
      </w:pPr>
      <w:r w:rsidRPr="00B709BD">
        <w:rPr>
          <w:bCs/>
          <w:noProof/>
          <w:sz w:val="24"/>
          <w:szCs w:val="24"/>
          <w:lang w:val="pl-PL" w:eastAsia="hr-HR"/>
        </w:rPr>
        <w:t xml:space="preserve">Javna ustanova Nacionalni park Brijuni </w:t>
      </w:r>
      <w:r>
        <w:rPr>
          <w:bCs/>
          <w:noProof/>
          <w:sz w:val="24"/>
          <w:szCs w:val="24"/>
          <w:lang w:val="pl-PL" w:eastAsia="hr-HR"/>
        </w:rPr>
        <w:t>u r</w:t>
      </w:r>
      <w:r w:rsidR="006B0A6B">
        <w:rPr>
          <w:bCs/>
          <w:noProof/>
          <w:sz w:val="24"/>
          <w:szCs w:val="24"/>
          <w:lang w:val="pl-PL" w:eastAsia="hr-HR"/>
        </w:rPr>
        <w:t>a</w:t>
      </w:r>
      <w:r>
        <w:rPr>
          <w:bCs/>
          <w:noProof/>
          <w:sz w:val="24"/>
          <w:szCs w:val="24"/>
          <w:lang w:val="pl-PL" w:eastAsia="hr-HR"/>
        </w:rPr>
        <w:t>zdoblju 202</w:t>
      </w:r>
      <w:r w:rsidR="00053357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>.-202</w:t>
      </w:r>
      <w:r w:rsidR="00053357">
        <w:rPr>
          <w:bCs/>
          <w:noProof/>
          <w:sz w:val="24"/>
          <w:szCs w:val="24"/>
          <w:lang w:val="pl-PL" w:eastAsia="hr-HR"/>
        </w:rPr>
        <w:t>8</w:t>
      </w:r>
      <w:r>
        <w:rPr>
          <w:bCs/>
          <w:noProof/>
          <w:sz w:val="24"/>
          <w:szCs w:val="24"/>
          <w:lang w:val="pl-PL" w:eastAsia="hr-HR"/>
        </w:rPr>
        <w:t xml:space="preserve">. godine </w:t>
      </w:r>
      <w:r w:rsidR="007834CE">
        <w:rPr>
          <w:bCs/>
          <w:noProof/>
          <w:sz w:val="24"/>
          <w:szCs w:val="24"/>
          <w:lang w:val="pl-PL" w:eastAsia="hr-HR"/>
        </w:rPr>
        <w:t xml:space="preserve">planira </w:t>
      </w:r>
      <w:r>
        <w:rPr>
          <w:bCs/>
          <w:noProof/>
          <w:sz w:val="24"/>
          <w:szCs w:val="24"/>
          <w:lang w:val="pl-PL" w:eastAsia="hr-HR"/>
        </w:rPr>
        <w:t xml:space="preserve">ostvariti prihode iz izvora </w:t>
      </w:r>
    </w:p>
    <w:p w14:paraId="43579E7E" w14:textId="44B598A5" w:rsidR="00472FA1" w:rsidRDefault="00472FA1" w:rsidP="00F37931">
      <w:pPr>
        <w:rPr>
          <w:bCs/>
          <w:noProof/>
          <w:sz w:val="24"/>
          <w:szCs w:val="24"/>
          <w:lang w:val="pl-PL" w:eastAsia="hr-HR"/>
        </w:rPr>
      </w:pPr>
      <w:bookmarkStart w:id="0" w:name="_Hlk212191480"/>
      <w:r>
        <w:rPr>
          <w:bCs/>
          <w:noProof/>
          <w:sz w:val="24"/>
          <w:szCs w:val="24"/>
          <w:lang w:val="pl-PL" w:eastAsia="hr-HR"/>
        </w:rPr>
        <w:t>-</w:t>
      </w:r>
      <w:r w:rsidR="00AD2264">
        <w:rPr>
          <w:bCs/>
          <w:noProof/>
          <w:sz w:val="24"/>
          <w:szCs w:val="24"/>
          <w:lang w:val="pl-PL" w:eastAsia="hr-HR"/>
        </w:rPr>
        <w:t>O</w:t>
      </w:r>
      <w:r>
        <w:rPr>
          <w:bCs/>
          <w:noProof/>
          <w:sz w:val="24"/>
          <w:szCs w:val="24"/>
          <w:lang w:val="pl-PL" w:eastAsia="hr-HR"/>
        </w:rPr>
        <w:t xml:space="preserve">pći prihodi i primici u iznosu </w:t>
      </w:r>
      <w:r w:rsidR="007834CE">
        <w:rPr>
          <w:bCs/>
          <w:noProof/>
          <w:sz w:val="24"/>
          <w:szCs w:val="24"/>
          <w:lang w:val="pl-PL" w:eastAsia="hr-HR"/>
        </w:rPr>
        <w:t>800.000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053357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 xml:space="preserve">. godini, </w:t>
      </w:r>
      <w:r w:rsidR="007834CE">
        <w:rPr>
          <w:bCs/>
          <w:noProof/>
          <w:sz w:val="24"/>
          <w:szCs w:val="24"/>
          <w:lang w:val="pl-PL" w:eastAsia="hr-HR"/>
        </w:rPr>
        <w:t>8</w:t>
      </w:r>
      <w:r w:rsidR="006E0381">
        <w:rPr>
          <w:bCs/>
          <w:noProof/>
          <w:sz w:val="24"/>
          <w:szCs w:val="24"/>
          <w:lang w:val="pl-PL" w:eastAsia="hr-HR"/>
        </w:rPr>
        <w:t>0</w:t>
      </w:r>
      <w:r>
        <w:rPr>
          <w:bCs/>
          <w:noProof/>
          <w:sz w:val="24"/>
          <w:szCs w:val="24"/>
          <w:lang w:val="pl-PL" w:eastAsia="hr-HR"/>
        </w:rPr>
        <w:t xml:space="preserve">0.000 eura u 2026. godini i </w:t>
      </w:r>
      <w:r w:rsidR="007834CE">
        <w:rPr>
          <w:bCs/>
          <w:noProof/>
          <w:sz w:val="24"/>
          <w:szCs w:val="24"/>
          <w:lang w:val="pl-PL" w:eastAsia="hr-HR"/>
        </w:rPr>
        <w:t>80</w:t>
      </w:r>
      <w:r>
        <w:rPr>
          <w:bCs/>
          <w:noProof/>
          <w:sz w:val="24"/>
          <w:szCs w:val="24"/>
          <w:lang w:val="pl-PL" w:eastAsia="hr-HR"/>
        </w:rPr>
        <w:t>0.000 eura u 202</w:t>
      </w:r>
      <w:r w:rsidR="00053357">
        <w:rPr>
          <w:bCs/>
          <w:noProof/>
          <w:sz w:val="24"/>
          <w:szCs w:val="24"/>
          <w:lang w:val="pl-PL" w:eastAsia="hr-HR"/>
        </w:rPr>
        <w:t>8</w:t>
      </w:r>
      <w:r>
        <w:rPr>
          <w:bCs/>
          <w:noProof/>
          <w:sz w:val="24"/>
          <w:szCs w:val="24"/>
          <w:lang w:val="pl-PL" w:eastAsia="hr-HR"/>
        </w:rPr>
        <w:t xml:space="preserve">. </w:t>
      </w:r>
      <w:r w:rsidR="00053357">
        <w:rPr>
          <w:bCs/>
          <w:noProof/>
          <w:sz w:val="24"/>
          <w:szCs w:val="24"/>
          <w:lang w:val="pl-PL" w:eastAsia="hr-HR"/>
        </w:rPr>
        <w:t>g</w:t>
      </w:r>
      <w:r>
        <w:rPr>
          <w:bCs/>
          <w:noProof/>
          <w:sz w:val="24"/>
          <w:szCs w:val="24"/>
          <w:lang w:val="pl-PL" w:eastAsia="hr-HR"/>
        </w:rPr>
        <w:t>odini</w:t>
      </w:r>
      <w:r w:rsidR="00DA59DE">
        <w:rPr>
          <w:bCs/>
          <w:noProof/>
          <w:sz w:val="24"/>
          <w:szCs w:val="24"/>
          <w:lang w:val="pl-PL" w:eastAsia="hr-HR"/>
        </w:rPr>
        <w:t>, što je smanjenje u odnosu na plan 202</w:t>
      </w:r>
      <w:r w:rsidR="00053357">
        <w:rPr>
          <w:bCs/>
          <w:noProof/>
          <w:sz w:val="24"/>
          <w:szCs w:val="24"/>
          <w:lang w:val="pl-PL" w:eastAsia="hr-HR"/>
        </w:rPr>
        <w:t>5</w:t>
      </w:r>
      <w:r w:rsidR="00DA59DE">
        <w:rPr>
          <w:bCs/>
          <w:noProof/>
          <w:sz w:val="24"/>
          <w:szCs w:val="24"/>
          <w:lang w:val="pl-PL" w:eastAsia="hr-HR"/>
        </w:rPr>
        <w:t>. godine za 2</w:t>
      </w:r>
      <w:r w:rsidR="008A5EFC">
        <w:rPr>
          <w:bCs/>
          <w:noProof/>
          <w:sz w:val="24"/>
          <w:szCs w:val="24"/>
          <w:lang w:val="pl-PL" w:eastAsia="hr-HR"/>
        </w:rPr>
        <w:t>0</w:t>
      </w:r>
      <w:r w:rsidR="00DA59DE">
        <w:rPr>
          <w:bCs/>
          <w:noProof/>
          <w:sz w:val="24"/>
          <w:szCs w:val="24"/>
          <w:lang w:val="pl-PL" w:eastAsia="hr-HR"/>
        </w:rPr>
        <w:t xml:space="preserve">% </w:t>
      </w:r>
    </w:p>
    <w:p w14:paraId="6626BCB5" w14:textId="18DF5E36" w:rsidR="00B709BD" w:rsidRDefault="00B709BD" w:rsidP="00F37931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</w:t>
      </w:r>
      <w:r w:rsidR="00AD2264">
        <w:rPr>
          <w:bCs/>
          <w:noProof/>
          <w:sz w:val="24"/>
          <w:szCs w:val="24"/>
          <w:lang w:val="pl-PL" w:eastAsia="hr-HR"/>
        </w:rPr>
        <w:t>V</w:t>
      </w:r>
      <w:r>
        <w:rPr>
          <w:bCs/>
          <w:noProof/>
          <w:sz w:val="24"/>
          <w:szCs w:val="24"/>
          <w:lang w:val="pl-PL" w:eastAsia="hr-HR"/>
        </w:rPr>
        <w:t xml:space="preserve">lastiti prihodi u iznosu </w:t>
      </w:r>
      <w:r w:rsidR="00CC2BD2">
        <w:rPr>
          <w:bCs/>
          <w:noProof/>
          <w:sz w:val="24"/>
          <w:szCs w:val="24"/>
          <w:lang w:val="pl-PL" w:eastAsia="hr-HR"/>
        </w:rPr>
        <w:t>9.087.835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CC2BD2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 xml:space="preserve">. </w:t>
      </w:r>
      <w:r w:rsidR="00DA59DE">
        <w:rPr>
          <w:bCs/>
          <w:noProof/>
          <w:sz w:val="24"/>
          <w:szCs w:val="24"/>
          <w:lang w:val="pl-PL" w:eastAsia="hr-HR"/>
        </w:rPr>
        <w:t>g</w:t>
      </w:r>
      <w:r>
        <w:rPr>
          <w:bCs/>
          <w:noProof/>
          <w:sz w:val="24"/>
          <w:szCs w:val="24"/>
          <w:lang w:val="pl-PL" w:eastAsia="hr-HR"/>
        </w:rPr>
        <w:t>odini</w:t>
      </w:r>
      <w:r w:rsidR="00DA59DE">
        <w:rPr>
          <w:bCs/>
          <w:noProof/>
          <w:sz w:val="24"/>
          <w:szCs w:val="24"/>
          <w:lang w:val="pl-PL" w:eastAsia="hr-HR"/>
        </w:rPr>
        <w:t xml:space="preserve"> što je povećanje u odnosu na plan 202</w:t>
      </w:r>
      <w:r w:rsidR="00053357">
        <w:rPr>
          <w:bCs/>
          <w:noProof/>
          <w:sz w:val="24"/>
          <w:szCs w:val="24"/>
          <w:lang w:val="pl-PL" w:eastAsia="hr-HR"/>
        </w:rPr>
        <w:t>5</w:t>
      </w:r>
      <w:r w:rsidR="00DA59DE">
        <w:rPr>
          <w:bCs/>
          <w:noProof/>
          <w:sz w:val="24"/>
          <w:szCs w:val="24"/>
          <w:lang w:val="pl-PL" w:eastAsia="hr-HR"/>
        </w:rPr>
        <w:t xml:space="preserve">. </w:t>
      </w:r>
      <w:r w:rsidR="002D71E1">
        <w:rPr>
          <w:bCs/>
          <w:noProof/>
          <w:sz w:val="24"/>
          <w:szCs w:val="24"/>
          <w:lang w:val="pl-PL" w:eastAsia="hr-HR"/>
        </w:rPr>
        <w:t>g</w:t>
      </w:r>
      <w:r w:rsidR="00DA59DE">
        <w:rPr>
          <w:bCs/>
          <w:noProof/>
          <w:sz w:val="24"/>
          <w:szCs w:val="24"/>
          <w:lang w:val="pl-PL" w:eastAsia="hr-HR"/>
        </w:rPr>
        <w:t xml:space="preserve">odine za </w:t>
      </w:r>
      <w:r w:rsidR="00CC2BD2">
        <w:rPr>
          <w:bCs/>
          <w:noProof/>
          <w:sz w:val="24"/>
          <w:szCs w:val="24"/>
          <w:lang w:val="pl-PL" w:eastAsia="hr-HR"/>
        </w:rPr>
        <w:t>17,24</w:t>
      </w:r>
      <w:r w:rsidR="00DA59DE">
        <w:rPr>
          <w:bCs/>
          <w:noProof/>
          <w:sz w:val="24"/>
          <w:szCs w:val="24"/>
          <w:lang w:val="pl-PL" w:eastAsia="hr-HR"/>
        </w:rPr>
        <w:t>%</w:t>
      </w:r>
      <w:r>
        <w:rPr>
          <w:bCs/>
          <w:noProof/>
          <w:sz w:val="24"/>
          <w:szCs w:val="24"/>
          <w:lang w:val="pl-PL" w:eastAsia="hr-HR"/>
        </w:rPr>
        <w:t xml:space="preserve">, </w:t>
      </w:r>
      <w:r w:rsidR="00B96DEA">
        <w:rPr>
          <w:bCs/>
          <w:noProof/>
          <w:sz w:val="24"/>
          <w:szCs w:val="24"/>
          <w:lang w:val="pl-PL" w:eastAsia="hr-HR"/>
        </w:rPr>
        <w:t xml:space="preserve">gdje su ostvareni vlastiti prihodi u iznosu 7.857.000 eura i donos vlastitih sredstva iz 2025. godine </w:t>
      </w:r>
      <w:r w:rsidR="00EF7E17">
        <w:rPr>
          <w:bCs/>
          <w:noProof/>
          <w:sz w:val="24"/>
          <w:szCs w:val="24"/>
          <w:lang w:val="pl-PL" w:eastAsia="hr-HR"/>
        </w:rPr>
        <w:lastRenderedPageBreak/>
        <w:t xml:space="preserve">za pokrice rashoda </w:t>
      </w:r>
      <w:r w:rsidR="00B96DEA">
        <w:rPr>
          <w:bCs/>
          <w:noProof/>
          <w:sz w:val="24"/>
          <w:szCs w:val="24"/>
          <w:lang w:val="pl-PL" w:eastAsia="hr-HR"/>
        </w:rPr>
        <w:t>u iznosu 1.23</w:t>
      </w:r>
      <w:r w:rsidR="00EF7E17">
        <w:rPr>
          <w:bCs/>
          <w:noProof/>
          <w:sz w:val="24"/>
          <w:szCs w:val="24"/>
          <w:lang w:val="pl-PL" w:eastAsia="hr-HR"/>
        </w:rPr>
        <w:t>0</w:t>
      </w:r>
      <w:r w:rsidR="00B96DEA">
        <w:rPr>
          <w:bCs/>
          <w:noProof/>
          <w:sz w:val="24"/>
          <w:szCs w:val="24"/>
          <w:lang w:val="pl-PL" w:eastAsia="hr-HR"/>
        </w:rPr>
        <w:t xml:space="preserve">.835 eura, vlastiti prihodi u iznosu </w:t>
      </w:r>
      <w:r w:rsidR="00CC2BD2">
        <w:rPr>
          <w:bCs/>
          <w:noProof/>
          <w:sz w:val="24"/>
          <w:szCs w:val="24"/>
          <w:lang w:val="pl-PL" w:eastAsia="hr-HR"/>
        </w:rPr>
        <w:t>7.889.000</w:t>
      </w:r>
      <w:r w:rsidR="00097375">
        <w:rPr>
          <w:bCs/>
          <w:noProof/>
          <w:sz w:val="24"/>
          <w:szCs w:val="24"/>
          <w:lang w:val="pl-PL" w:eastAsia="hr-HR"/>
        </w:rPr>
        <w:t xml:space="preserve"> e</w:t>
      </w:r>
      <w:r>
        <w:rPr>
          <w:bCs/>
          <w:noProof/>
          <w:sz w:val="24"/>
          <w:szCs w:val="24"/>
          <w:lang w:val="pl-PL" w:eastAsia="hr-HR"/>
        </w:rPr>
        <w:t>ura u 202</w:t>
      </w:r>
      <w:r w:rsidR="00053357">
        <w:rPr>
          <w:bCs/>
          <w:noProof/>
          <w:sz w:val="24"/>
          <w:szCs w:val="24"/>
          <w:lang w:val="pl-PL" w:eastAsia="hr-HR"/>
        </w:rPr>
        <w:t>7</w:t>
      </w:r>
      <w:r>
        <w:rPr>
          <w:bCs/>
          <w:noProof/>
          <w:sz w:val="24"/>
          <w:szCs w:val="24"/>
          <w:lang w:val="pl-PL" w:eastAsia="hr-HR"/>
        </w:rPr>
        <w:t>.godini i 7</w:t>
      </w:r>
      <w:r w:rsidR="00097375">
        <w:rPr>
          <w:bCs/>
          <w:noProof/>
          <w:sz w:val="24"/>
          <w:szCs w:val="24"/>
          <w:lang w:val="pl-PL" w:eastAsia="hr-HR"/>
        </w:rPr>
        <w:t>.</w:t>
      </w:r>
      <w:r w:rsidR="00CC2BD2">
        <w:rPr>
          <w:bCs/>
          <w:noProof/>
          <w:sz w:val="24"/>
          <w:szCs w:val="24"/>
          <w:lang w:val="pl-PL" w:eastAsia="hr-HR"/>
        </w:rPr>
        <w:t>891.500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053357">
        <w:rPr>
          <w:bCs/>
          <w:noProof/>
          <w:sz w:val="24"/>
          <w:szCs w:val="24"/>
          <w:lang w:val="pl-PL" w:eastAsia="hr-HR"/>
        </w:rPr>
        <w:t>8</w:t>
      </w:r>
      <w:r>
        <w:rPr>
          <w:bCs/>
          <w:noProof/>
          <w:sz w:val="24"/>
          <w:szCs w:val="24"/>
          <w:lang w:val="pl-PL" w:eastAsia="hr-HR"/>
        </w:rPr>
        <w:t>. godini.</w:t>
      </w:r>
    </w:p>
    <w:p w14:paraId="79279C68" w14:textId="2C66583D" w:rsidR="00914735" w:rsidRDefault="00914735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</w:t>
      </w:r>
      <w:r w:rsidR="00AD2264">
        <w:rPr>
          <w:bCs/>
          <w:noProof/>
          <w:sz w:val="24"/>
          <w:szCs w:val="24"/>
          <w:lang w:val="pl-PL" w:eastAsia="hr-HR"/>
        </w:rPr>
        <w:t>O</w:t>
      </w:r>
      <w:r>
        <w:rPr>
          <w:bCs/>
          <w:noProof/>
          <w:sz w:val="24"/>
          <w:szCs w:val="24"/>
          <w:lang w:val="pl-PL" w:eastAsia="hr-HR"/>
        </w:rPr>
        <w:t xml:space="preserve">stali prihodi za posebne </w:t>
      </w:r>
      <w:bookmarkStart w:id="1" w:name="_Hlk146619779"/>
      <w:r>
        <w:rPr>
          <w:bCs/>
          <w:noProof/>
          <w:sz w:val="24"/>
          <w:szCs w:val="24"/>
          <w:lang w:val="pl-PL" w:eastAsia="hr-HR"/>
        </w:rPr>
        <w:t xml:space="preserve">namjene u iznosu </w:t>
      </w:r>
      <w:r w:rsidR="00CC2BD2">
        <w:rPr>
          <w:bCs/>
          <w:noProof/>
          <w:sz w:val="24"/>
          <w:szCs w:val="24"/>
          <w:lang w:val="pl-PL" w:eastAsia="hr-HR"/>
        </w:rPr>
        <w:t>5</w:t>
      </w:r>
      <w:r>
        <w:rPr>
          <w:bCs/>
          <w:noProof/>
          <w:sz w:val="24"/>
          <w:szCs w:val="24"/>
          <w:lang w:val="pl-PL" w:eastAsia="hr-HR"/>
        </w:rPr>
        <w:t>.</w:t>
      </w:r>
      <w:r w:rsidR="00CC2BD2">
        <w:rPr>
          <w:bCs/>
          <w:noProof/>
          <w:sz w:val="24"/>
          <w:szCs w:val="24"/>
          <w:lang w:val="pl-PL" w:eastAsia="hr-HR"/>
        </w:rPr>
        <w:t>677</w:t>
      </w:r>
      <w:r>
        <w:rPr>
          <w:bCs/>
          <w:noProof/>
          <w:sz w:val="24"/>
          <w:szCs w:val="24"/>
          <w:lang w:val="pl-PL" w:eastAsia="hr-HR"/>
        </w:rPr>
        <w:t>.</w:t>
      </w:r>
      <w:r w:rsidR="00CC2BD2">
        <w:rPr>
          <w:bCs/>
          <w:noProof/>
          <w:sz w:val="24"/>
          <w:szCs w:val="24"/>
          <w:lang w:val="pl-PL" w:eastAsia="hr-HR"/>
        </w:rPr>
        <w:t>351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053357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 xml:space="preserve">. </w:t>
      </w:r>
      <w:r w:rsidR="00DA59DE">
        <w:rPr>
          <w:bCs/>
          <w:noProof/>
          <w:sz w:val="24"/>
          <w:szCs w:val="24"/>
          <w:lang w:val="pl-PL" w:eastAsia="hr-HR"/>
        </w:rPr>
        <w:t>g</w:t>
      </w:r>
      <w:r>
        <w:rPr>
          <w:bCs/>
          <w:noProof/>
          <w:sz w:val="24"/>
          <w:szCs w:val="24"/>
          <w:lang w:val="pl-PL" w:eastAsia="hr-HR"/>
        </w:rPr>
        <w:t>odini</w:t>
      </w:r>
      <w:r w:rsidR="00DA59DE">
        <w:rPr>
          <w:bCs/>
          <w:noProof/>
          <w:sz w:val="24"/>
          <w:szCs w:val="24"/>
          <w:lang w:val="pl-PL" w:eastAsia="hr-HR"/>
        </w:rPr>
        <w:t xml:space="preserve"> što predst</w:t>
      </w:r>
      <w:r w:rsidR="00EF7E17">
        <w:rPr>
          <w:bCs/>
          <w:noProof/>
          <w:sz w:val="24"/>
          <w:szCs w:val="24"/>
          <w:lang w:val="pl-PL" w:eastAsia="hr-HR"/>
        </w:rPr>
        <w:t>a</w:t>
      </w:r>
      <w:r w:rsidR="00DA59DE">
        <w:rPr>
          <w:bCs/>
          <w:noProof/>
          <w:sz w:val="24"/>
          <w:szCs w:val="24"/>
          <w:lang w:val="pl-PL" w:eastAsia="hr-HR"/>
        </w:rPr>
        <w:t xml:space="preserve">vlja povećanje od </w:t>
      </w:r>
      <w:r w:rsidR="00CC2BD2">
        <w:rPr>
          <w:bCs/>
          <w:noProof/>
          <w:sz w:val="24"/>
          <w:szCs w:val="24"/>
          <w:lang w:val="pl-PL" w:eastAsia="hr-HR"/>
        </w:rPr>
        <w:t>20,16</w:t>
      </w:r>
      <w:r w:rsidR="002D71E1">
        <w:rPr>
          <w:bCs/>
          <w:noProof/>
          <w:sz w:val="24"/>
          <w:szCs w:val="24"/>
          <w:lang w:val="pl-PL" w:eastAsia="hr-HR"/>
        </w:rPr>
        <w:t>%</w:t>
      </w:r>
      <w:r>
        <w:rPr>
          <w:bCs/>
          <w:noProof/>
          <w:sz w:val="24"/>
          <w:szCs w:val="24"/>
          <w:lang w:val="pl-PL" w:eastAsia="hr-HR"/>
        </w:rPr>
        <w:t>,</w:t>
      </w:r>
      <w:r w:rsidR="00EF7E17">
        <w:rPr>
          <w:bCs/>
          <w:noProof/>
          <w:sz w:val="24"/>
          <w:szCs w:val="24"/>
          <w:lang w:val="pl-PL" w:eastAsia="hr-HR"/>
        </w:rPr>
        <w:t xml:space="preserve"> gdje su planirani prihodi 4.830.000 eura i donos ostalih prihoda za posebne namjene 847.351 eura za pokriće rashoda , ostali prihodi za posebne namjene u iznosu </w:t>
      </w:r>
      <w:r w:rsidR="00CC2BD2">
        <w:rPr>
          <w:bCs/>
          <w:noProof/>
          <w:sz w:val="24"/>
          <w:szCs w:val="24"/>
          <w:lang w:val="pl-PL" w:eastAsia="hr-HR"/>
        </w:rPr>
        <w:t>4.937.879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053357">
        <w:rPr>
          <w:bCs/>
          <w:noProof/>
          <w:sz w:val="24"/>
          <w:szCs w:val="24"/>
          <w:lang w:val="pl-PL" w:eastAsia="hr-HR"/>
        </w:rPr>
        <w:t>7</w:t>
      </w:r>
      <w:r>
        <w:rPr>
          <w:bCs/>
          <w:noProof/>
          <w:sz w:val="24"/>
          <w:szCs w:val="24"/>
          <w:lang w:val="pl-PL" w:eastAsia="hr-HR"/>
        </w:rPr>
        <w:t>.godini i 4.</w:t>
      </w:r>
      <w:r w:rsidR="00CC2BD2">
        <w:rPr>
          <w:bCs/>
          <w:noProof/>
          <w:sz w:val="24"/>
          <w:szCs w:val="24"/>
          <w:lang w:val="pl-PL" w:eastAsia="hr-HR"/>
        </w:rPr>
        <w:t>986.879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053357">
        <w:rPr>
          <w:bCs/>
          <w:noProof/>
          <w:sz w:val="24"/>
          <w:szCs w:val="24"/>
          <w:lang w:val="pl-PL" w:eastAsia="hr-HR"/>
        </w:rPr>
        <w:t>8</w:t>
      </w:r>
      <w:r>
        <w:rPr>
          <w:bCs/>
          <w:noProof/>
          <w:sz w:val="24"/>
          <w:szCs w:val="24"/>
          <w:lang w:val="pl-PL" w:eastAsia="hr-HR"/>
        </w:rPr>
        <w:t>. godini.</w:t>
      </w:r>
    </w:p>
    <w:p w14:paraId="1DF8CF43" w14:textId="2713B683" w:rsidR="00CC2BD2" w:rsidRDefault="00CC2BD2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</w:t>
      </w:r>
      <w:r w:rsidR="00AD2264">
        <w:rPr>
          <w:bCs/>
          <w:noProof/>
          <w:sz w:val="24"/>
          <w:szCs w:val="24"/>
          <w:lang w:val="pl-PL" w:eastAsia="hr-HR"/>
        </w:rPr>
        <w:t>P</w:t>
      </w:r>
      <w:r>
        <w:rPr>
          <w:bCs/>
          <w:noProof/>
          <w:sz w:val="24"/>
          <w:szCs w:val="24"/>
          <w:lang w:val="pl-PL" w:eastAsia="hr-HR"/>
        </w:rPr>
        <w:t>omoći iz državnog proračuna u iznosu 105.200 eura u 2026. godini, 105.200 u 2027. godini i 105.200 eura u 2028. godini</w:t>
      </w:r>
    </w:p>
    <w:bookmarkEnd w:id="1"/>
    <w:p w14:paraId="1C330C77" w14:textId="71DA981B" w:rsidR="00914735" w:rsidRDefault="00914735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</w:t>
      </w:r>
      <w:r w:rsidR="00AD2264">
        <w:rPr>
          <w:bCs/>
          <w:noProof/>
          <w:sz w:val="24"/>
          <w:szCs w:val="24"/>
          <w:lang w:val="pl-PL" w:eastAsia="hr-HR"/>
        </w:rPr>
        <w:t>O</w:t>
      </w:r>
      <w:r>
        <w:rPr>
          <w:bCs/>
          <w:noProof/>
          <w:sz w:val="24"/>
          <w:szCs w:val="24"/>
          <w:lang w:val="pl-PL" w:eastAsia="hr-HR"/>
        </w:rPr>
        <w:t xml:space="preserve">stale pomoći u iznosu </w:t>
      </w:r>
      <w:r w:rsidR="009C3A4E">
        <w:rPr>
          <w:bCs/>
          <w:noProof/>
          <w:sz w:val="24"/>
          <w:szCs w:val="24"/>
          <w:lang w:val="pl-PL" w:eastAsia="hr-HR"/>
        </w:rPr>
        <w:t>163.128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053357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 xml:space="preserve">. </w:t>
      </w:r>
      <w:r w:rsidR="002D71E1">
        <w:rPr>
          <w:bCs/>
          <w:noProof/>
          <w:sz w:val="24"/>
          <w:szCs w:val="24"/>
          <w:lang w:val="pl-PL" w:eastAsia="hr-HR"/>
        </w:rPr>
        <w:t>g</w:t>
      </w:r>
      <w:r>
        <w:rPr>
          <w:bCs/>
          <w:noProof/>
          <w:sz w:val="24"/>
          <w:szCs w:val="24"/>
          <w:lang w:val="pl-PL" w:eastAsia="hr-HR"/>
        </w:rPr>
        <w:t>odini</w:t>
      </w:r>
      <w:r w:rsidR="002D71E1">
        <w:rPr>
          <w:bCs/>
          <w:noProof/>
          <w:sz w:val="24"/>
          <w:szCs w:val="24"/>
          <w:lang w:val="pl-PL" w:eastAsia="hr-HR"/>
        </w:rPr>
        <w:t xml:space="preserve"> što predstavlja smanjenje u odnosu na plan 202</w:t>
      </w:r>
      <w:r w:rsidR="00053357">
        <w:rPr>
          <w:bCs/>
          <w:noProof/>
          <w:sz w:val="24"/>
          <w:szCs w:val="24"/>
          <w:lang w:val="pl-PL" w:eastAsia="hr-HR"/>
        </w:rPr>
        <w:t>5</w:t>
      </w:r>
      <w:r w:rsidR="002D71E1">
        <w:rPr>
          <w:bCs/>
          <w:noProof/>
          <w:sz w:val="24"/>
          <w:szCs w:val="24"/>
          <w:lang w:val="pl-PL" w:eastAsia="hr-HR"/>
        </w:rPr>
        <w:t xml:space="preserve">. godine za </w:t>
      </w:r>
      <w:r w:rsidR="009C3A4E">
        <w:rPr>
          <w:bCs/>
          <w:noProof/>
          <w:sz w:val="24"/>
          <w:szCs w:val="24"/>
          <w:lang w:val="pl-PL" w:eastAsia="hr-HR"/>
        </w:rPr>
        <w:t>6</w:t>
      </w:r>
      <w:r w:rsidR="002D71E1">
        <w:rPr>
          <w:bCs/>
          <w:noProof/>
          <w:sz w:val="24"/>
          <w:szCs w:val="24"/>
          <w:lang w:val="pl-PL" w:eastAsia="hr-HR"/>
        </w:rPr>
        <w:t>3,</w:t>
      </w:r>
      <w:r w:rsidR="009C3A4E">
        <w:rPr>
          <w:bCs/>
          <w:noProof/>
          <w:sz w:val="24"/>
          <w:szCs w:val="24"/>
          <w:lang w:val="pl-PL" w:eastAsia="hr-HR"/>
        </w:rPr>
        <w:t>9</w:t>
      </w:r>
      <w:r w:rsidR="002D71E1">
        <w:rPr>
          <w:bCs/>
          <w:noProof/>
          <w:sz w:val="24"/>
          <w:szCs w:val="24"/>
          <w:lang w:val="pl-PL" w:eastAsia="hr-HR"/>
        </w:rPr>
        <w:t>7%</w:t>
      </w:r>
      <w:r>
        <w:rPr>
          <w:bCs/>
          <w:noProof/>
          <w:sz w:val="24"/>
          <w:szCs w:val="24"/>
          <w:lang w:val="pl-PL" w:eastAsia="hr-HR"/>
        </w:rPr>
        <w:t xml:space="preserve">, </w:t>
      </w:r>
      <w:r w:rsidR="00472FA1">
        <w:rPr>
          <w:bCs/>
          <w:noProof/>
          <w:sz w:val="24"/>
          <w:szCs w:val="24"/>
          <w:lang w:val="pl-PL" w:eastAsia="hr-HR"/>
        </w:rPr>
        <w:t>1</w:t>
      </w:r>
      <w:r w:rsidR="009C3A4E">
        <w:rPr>
          <w:bCs/>
          <w:noProof/>
          <w:sz w:val="24"/>
          <w:szCs w:val="24"/>
          <w:lang w:val="pl-PL" w:eastAsia="hr-HR"/>
        </w:rPr>
        <w:t>5</w:t>
      </w:r>
      <w:r w:rsidR="00472FA1">
        <w:rPr>
          <w:bCs/>
          <w:noProof/>
          <w:sz w:val="24"/>
          <w:szCs w:val="24"/>
          <w:lang w:val="pl-PL" w:eastAsia="hr-HR"/>
        </w:rPr>
        <w:t>0.0</w:t>
      </w:r>
      <w:r>
        <w:rPr>
          <w:bCs/>
          <w:noProof/>
          <w:sz w:val="24"/>
          <w:szCs w:val="24"/>
          <w:lang w:val="pl-PL" w:eastAsia="hr-HR"/>
        </w:rPr>
        <w:t>00 eura u 202</w:t>
      </w:r>
      <w:r w:rsidR="00053357">
        <w:rPr>
          <w:bCs/>
          <w:noProof/>
          <w:sz w:val="24"/>
          <w:szCs w:val="24"/>
          <w:lang w:val="pl-PL" w:eastAsia="hr-HR"/>
        </w:rPr>
        <w:t>7</w:t>
      </w:r>
      <w:r>
        <w:rPr>
          <w:bCs/>
          <w:noProof/>
          <w:sz w:val="24"/>
          <w:szCs w:val="24"/>
          <w:lang w:val="pl-PL" w:eastAsia="hr-HR"/>
        </w:rPr>
        <w:t xml:space="preserve">.godini i </w:t>
      </w:r>
      <w:r w:rsidR="009C3A4E">
        <w:rPr>
          <w:bCs/>
          <w:noProof/>
          <w:sz w:val="24"/>
          <w:szCs w:val="24"/>
          <w:lang w:val="pl-PL" w:eastAsia="hr-HR"/>
        </w:rPr>
        <w:t>75</w:t>
      </w:r>
      <w:r w:rsidR="00472FA1">
        <w:rPr>
          <w:bCs/>
          <w:noProof/>
          <w:sz w:val="24"/>
          <w:szCs w:val="24"/>
          <w:lang w:val="pl-PL" w:eastAsia="hr-HR"/>
        </w:rPr>
        <w:t>.000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053357">
        <w:rPr>
          <w:bCs/>
          <w:noProof/>
          <w:sz w:val="24"/>
          <w:szCs w:val="24"/>
          <w:lang w:val="pl-PL" w:eastAsia="hr-HR"/>
        </w:rPr>
        <w:t>8</w:t>
      </w:r>
      <w:r>
        <w:rPr>
          <w:bCs/>
          <w:noProof/>
          <w:sz w:val="24"/>
          <w:szCs w:val="24"/>
          <w:lang w:val="pl-PL" w:eastAsia="hr-HR"/>
        </w:rPr>
        <w:t>. godini.</w:t>
      </w:r>
      <w:r w:rsidR="00AD2264">
        <w:rPr>
          <w:bCs/>
          <w:noProof/>
          <w:sz w:val="24"/>
          <w:szCs w:val="24"/>
          <w:lang w:val="pl-PL" w:eastAsia="hr-HR"/>
        </w:rPr>
        <w:t xml:space="preserve"> Smanjenje izvora financiranja posljedica je primjene novih Izmjena i dopuna Pravilnika o proračunskim klasifikacijama (NN,122/25)</w:t>
      </w:r>
    </w:p>
    <w:p w14:paraId="56EE1BBC" w14:textId="0AB725EF" w:rsidR="004F1B75" w:rsidRDefault="004F1B75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-Europski poljoprivredni jamstveni fond u iznosu 20.000 eura u 2026. godini, 20.000 eura u 2027. godini i 20.000 eura u 202</w:t>
      </w:r>
      <w:r w:rsidR="00541762">
        <w:rPr>
          <w:bCs/>
          <w:noProof/>
          <w:sz w:val="24"/>
          <w:szCs w:val="24"/>
          <w:lang w:val="pl-PL" w:eastAsia="hr-HR"/>
        </w:rPr>
        <w:t>8</w:t>
      </w:r>
      <w:r>
        <w:rPr>
          <w:bCs/>
          <w:noProof/>
          <w:sz w:val="24"/>
          <w:szCs w:val="24"/>
          <w:lang w:val="pl-PL" w:eastAsia="hr-HR"/>
        </w:rPr>
        <w:t>. godini</w:t>
      </w:r>
    </w:p>
    <w:p w14:paraId="44941319" w14:textId="3E6EF8DD" w:rsidR="00AD2264" w:rsidRDefault="00AD2264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-Fondovi EU u iznosu </w:t>
      </w:r>
      <w:r w:rsidR="007615C4">
        <w:rPr>
          <w:bCs/>
          <w:noProof/>
          <w:sz w:val="24"/>
          <w:szCs w:val="24"/>
          <w:lang w:val="pl-PL" w:eastAsia="hr-HR"/>
        </w:rPr>
        <w:t xml:space="preserve">1.544.027 eura u 2026. </w:t>
      </w:r>
      <w:r w:rsidR="004F1B75">
        <w:rPr>
          <w:bCs/>
          <w:noProof/>
          <w:sz w:val="24"/>
          <w:szCs w:val="24"/>
          <w:lang w:val="pl-PL" w:eastAsia="hr-HR"/>
        </w:rPr>
        <w:t>g</w:t>
      </w:r>
      <w:r w:rsidR="007615C4">
        <w:rPr>
          <w:bCs/>
          <w:noProof/>
          <w:sz w:val="24"/>
          <w:szCs w:val="24"/>
          <w:lang w:val="pl-PL" w:eastAsia="hr-HR"/>
        </w:rPr>
        <w:t xml:space="preserve">odini, 3.010.134 eura u 2027. </w:t>
      </w:r>
      <w:r w:rsidR="004F1B75">
        <w:rPr>
          <w:bCs/>
          <w:noProof/>
          <w:sz w:val="24"/>
          <w:szCs w:val="24"/>
          <w:lang w:val="pl-PL" w:eastAsia="hr-HR"/>
        </w:rPr>
        <w:t>g</w:t>
      </w:r>
      <w:r w:rsidR="007615C4">
        <w:rPr>
          <w:bCs/>
          <w:noProof/>
          <w:sz w:val="24"/>
          <w:szCs w:val="24"/>
          <w:lang w:val="pl-PL" w:eastAsia="hr-HR"/>
        </w:rPr>
        <w:t xml:space="preserve">odini, 2.981.801 eura </w:t>
      </w:r>
      <w:r w:rsidR="004F1B75">
        <w:rPr>
          <w:bCs/>
          <w:noProof/>
          <w:sz w:val="24"/>
          <w:szCs w:val="24"/>
          <w:lang w:val="pl-PL" w:eastAsia="hr-HR"/>
        </w:rPr>
        <w:t xml:space="preserve">u 2028. godini. Izvore Fondovi EU planirani su u okviru Europskog fonda za regionalni razvoj u iznosu 1.537.227 eura u 2026. godini, 3.003.334 u 2027. godini te 2.975.001 eura u 2028. </w:t>
      </w:r>
      <w:r w:rsidR="004A60B8">
        <w:rPr>
          <w:bCs/>
          <w:noProof/>
          <w:sz w:val="24"/>
          <w:szCs w:val="24"/>
          <w:lang w:val="pl-PL" w:eastAsia="hr-HR"/>
        </w:rPr>
        <w:t>g</w:t>
      </w:r>
      <w:r w:rsidR="004F1B75">
        <w:rPr>
          <w:bCs/>
          <w:noProof/>
          <w:sz w:val="24"/>
          <w:szCs w:val="24"/>
          <w:lang w:val="pl-PL" w:eastAsia="hr-HR"/>
        </w:rPr>
        <w:t>odini</w:t>
      </w:r>
      <w:r w:rsidR="004A60B8">
        <w:rPr>
          <w:bCs/>
          <w:noProof/>
          <w:sz w:val="24"/>
          <w:szCs w:val="24"/>
          <w:lang w:val="pl-PL" w:eastAsia="hr-HR"/>
        </w:rPr>
        <w:t xml:space="preserve">, te Europskog poljoprivrednog jamstvenog fonda u iznosu 6.800 eura u 2026. godini, </w:t>
      </w:r>
      <w:r w:rsidR="007846BD">
        <w:rPr>
          <w:bCs/>
          <w:noProof/>
          <w:sz w:val="24"/>
          <w:szCs w:val="24"/>
          <w:lang w:val="pl-PL" w:eastAsia="hr-HR"/>
        </w:rPr>
        <w:t>6.800 eura u 2027. godini i 6.800 eura u 2028. godini.</w:t>
      </w:r>
      <w:r w:rsidR="004A60B8">
        <w:rPr>
          <w:bCs/>
          <w:noProof/>
          <w:sz w:val="24"/>
          <w:szCs w:val="24"/>
          <w:lang w:val="pl-PL" w:eastAsia="hr-HR"/>
        </w:rPr>
        <w:t xml:space="preserve"> </w:t>
      </w:r>
    </w:p>
    <w:p w14:paraId="25AE9F19" w14:textId="6687C06A" w:rsidR="00914735" w:rsidRDefault="00914735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</w:t>
      </w:r>
      <w:r w:rsidR="00E442FD">
        <w:rPr>
          <w:bCs/>
          <w:noProof/>
          <w:sz w:val="24"/>
          <w:szCs w:val="24"/>
          <w:lang w:val="pl-PL" w:eastAsia="hr-HR"/>
        </w:rPr>
        <w:t>P</w:t>
      </w:r>
      <w:r>
        <w:rPr>
          <w:bCs/>
          <w:noProof/>
          <w:sz w:val="24"/>
          <w:szCs w:val="24"/>
          <w:lang w:val="pl-PL" w:eastAsia="hr-HR"/>
        </w:rPr>
        <w:t xml:space="preserve">rihodi od prodaje ili zamjene nefinancijske imovine i naknade s naslova osiguranja </w:t>
      </w:r>
      <w:r w:rsidR="00E442FD">
        <w:rPr>
          <w:bCs/>
          <w:noProof/>
          <w:sz w:val="24"/>
          <w:szCs w:val="24"/>
          <w:lang w:val="pl-PL" w:eastAsia="hr-HR"/>
        </w:rPr>
        <w:t xml:space="preserve">planira se </w:t>
      </w:r>
      <w:r>
        <w:rPr>
          <w:bCs/>
          <w:noProof/>
          <w:sz w:val="24"/>
          <w:szCs w:val="24"/>
          <w:lang w:val="pl-PL" w:eastAsia="hr-HR"/>
        </w:rPr>
        <w:t xml:space="preserve">u iznosu </w:t>
      </w:r>
      <w:r w:rsidR="00E442FD">
        <w:rPr>
          <w:bCs/>
          <w:noProof/>
          <w:sz w:val="24"/>
          <w:szCs w:val="24"/>
          <w:lang w:val="pl-PL" w:eastAsia="hr-HR"/>
        </w:rPr>
        <w:t>14</w:t>
      </w:r>
      <w:r>
        <w:rPr>
          <w:bCs/>
          <w:noProof/>
          <w:sz w:val="24"/>
          <w:szCs w:val="24"/>
          <w:lang w:val="pl-PL" w:eastAsia="hr-HR"/>
        </w:rPr>
        <w:t>0.000 eura u 202</w:t>
      </w:r>
      <w:r w:rsidR="00053357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 xml:space="preserve">. </w:t>
      </w:r>
      <w:r w:rsidR="002D71E1">
        <w:rPr>
          <w:bCs/>
          <w:noProof/>
          <w:sz w:val="24"/>
          <w:szCs w:val="24"/>
          <w:lang w:val="pl-PL" w:eastAsia="hr-HR"/>
        </w:rPr>
        <w:t>g</w:t>
      </w:r>
      <w:r>
        <w:rPr>
          <w:bCs/>
          <w:noProof/>
          <w:sz w:val="24"/>
          <w:szCs w:val="24"/>
          <w:lang w:val="pl-PL" w:eastAsia="hr-HR"/>
        </w:rPr>
        <w:t xml:space="preserve">odini, </w:t>
      </w:r>
      <w:r w:rsidR="00E442FD">
        <w:rPr>
          <w:bCs/>
          <w:noProof/>
          <w:sz w:val="24"/>
          <w:szCs w:val="24"/>
          <w:lang w:val="pl-PL" w:eastAsia="hr-HR"/>
        </w:rPr>
        <w:t>65</w:t>
      </w:r>
      <w:r>
        <w:rPr>
          <w:bCs/>
          <w:noProof/>
          <w:sz w:val="24"/>
          <w:szCs w:val="24"/>
          <w:lang w:val="pl-PL" w:eastAsia="hr-HR"/>
        </w:rPr>
        <w:t>.000 eura u 202</w:t>
      </w:r>
      <w:r w:rsidR="00053357">
        <w:rPr>
          <w:bCs/>
          <w:noProof/>
          <w:sz w:val="24"/>
          <w:szCs w:val="24"/>
          <w:lang w:val="pl-PL" w:eastAsia="hr-HR"/>
        </w:rPr>
        <w:t>7</w:t>
      </w:r>
      <w:r>
        <w:rPr>
          <w:bCs/>
          <w:noProof/>
          <w:sz w:val="24"/>
          <w:szCs w:val="24"/>
          <w:lang w:val="pl-PL" w:eastAsia="hr-HR"/>
        </w:rPr>
        <w:t xml:space="preserve">.godini i </w:t>
      </w:r>
      <w:r w:rsidR="00E442FD">
        <w:rPr>
          <w:bCs/>
          <w:noProof/>
          <w:sz w:val="24"/>
          <w:szCs w:val="24"/>
          <w:lang w:val="pl-PL" w:eastAsia="hr-HR"/>
        </w:rPr>
        <w:t>65</w:t>
      </w:r>
      <w:r>
        <w:rPr>
          <w:bCs/>
          <w:noProof/>
          <w:sz w:val="24"/>
          <w:szCs w:val="24"/>
          <w:lang w:val="pl-PL" w:eastAsia="hr-HR"/>
        </w:rPr>
        <w:t>.000 eura u 202</w:t>
      </w:r>
      <w:r w:rsidR="00053357">
        <w:rPr>
          <w:bCs/>
          <w:noProof/>
          <w:sz w:val="24"/>
          <w:szCs w:val="24"/>
          <w:lang w:val="pl-PL" w:eastAsia="hr-HR"/>
        </w:rPr>
        <w:t>8</w:t>
      </w:r>
      <w:r>
        <w:rPr>
          <w:bCs/>
          <w:noProof/>
          <w:sz w:val="24"/>
          <w:szCs w:val="24"/>
          <w:lang w:val="pl-PL" w:eastAsia="hr-HR"/>
        </w:rPr>
        <w:t>. godini. Ustanova planira tijekom 202</w:t>
      </w:r>
      <w:r w:rsidR="00053357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>. godine prodaju osnovnog stada</w:t>
      </w:r>
      <w:r w:rsidR="00E442FD">
        <w:rPr>
          <w:bCs/>
          <w:noProof/>
          <w:sz w:val="24"/>
          <w:szCs w:val="24"/>
          <w:lang w:val="pl-PL" w:eastAsia="hr-HR"/>
        </w:rPr>
        <w:t>, prijevoznog sredstva</w:t>
      </w:r>
      <w:r>
        <w:rPr>
          <w:bCs/>
          <w:noProof/>
          <w:sz w:val="24"/>
          <w:szCs w:val="24"/>
          <w:lang w:val="pl-PL" w:eastAsia="hr-HR"/>
        </w:rPr>
        <w:t xml:space="preserve"> i plovila.</w:t>
      </w:r>
    </w:p>
    <w:bookmarkEnd w:id="0"/>
    <w:p w14:paraId="55685A6A" w14:textId="2E3EC29A" w:rsidR="00914735" w:rsidRDefault="00914735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U odnosu na prethodno razdoblje Ustanova planira </w:t>
      </w:r>
      <w:r w:rsidR="004A60B8">
        <w:rPr>
          <w:bCs/>
          <w:noProof/>
          <w:sz w:val="24"/>
          <w:szCs w:val="24"/>
          <w:lang w:val="pl-PL" w:eastAsia="hr-HR"/>
        </w:rPr>
        <w:t xml:space="preserve">povećanje </w:t>
      </w:r>
      <w:r>
        <w:rPr>
          <w:bCs/>
          <w:noProof/>
          <w:sz w:val="24"/>
          <w:szCs w:val="24"/>
          <w:lang w:val="pl-PL" w:eastAsia="hr-HR"/>
        </w:rPr>
        <w:t>prihod</w:t>
      </w:r>
      <w:r w:rsidR="004A60B8">
        <w:rPr>
          <w:bCs/>
          <w:noProof/>
          <w:sz w:val="24"/>
          <w:szCs w:val="24"/>
          <w:lang w:val="pl-PL" w:eastAsia="hr-HR"/>
        </w:rPr>
        <w:t>a</w:t>
      </w:r>
      <w:r>
        <w:rPr>
          <w:bCs/>
          <w:noProof/>
          <w:sz w:val="24"/>
          <w:szCs w:val="24"/>
          <w:lang w:val="pl-PL" w:eastAsia="hr-HR"/>
        </w:rPr>
        <w:t xml:space="preserve"> iz izvora Pomoći </w:t>
      </w:r>
      <w:r w:rsidR="002A6945">
        <w:rPr>
          <w:bCs/>
          <w:noProof/>
          <w:sz w:val="24"/>
          <w:szCs w:val="24"/>
          <w:lang w:val="pl-PL" w:eastAsia="hr-HR"/>
        </w:rPr>
        <w:t xml:space="preserve">s obzirom da planira prijavu na nove projekte uz provedbu </w:t>
      </w:r>
      <w:r w:rsidR="006A30AF">
        <w:rPr>
          <w:bCs/>
          <w:noProof/>
          <w:sz w:val="24"/>
          <w:szCs w:val="24"/>
          <w:lang w:val="pl-PL" w:eastAsia="hr-HR"/>
        </w:rPr>
        <w:t xml:space="preserve">već </w:t>
      </w:r>
      <w:r>
        <w:rPr>
          <w:bCs/>
          <w:noProof/>
          <w:sz w:val="24"/>
          <w:szCs w:val="24"/>
          <w:lang w:val="pl-PL" w:eastAsia="hr-HR"/>
        </w:rPr>
        <w:t>započet</w:t>
      </w:r>
      <w:r w:rsidR="00624CA8">
        <w:rPr>
          <w:bCs/>
          <w:noProof/>
          <w:sz w:val="24"/>
          <w:szCs w:val="24"/>
          <w:lang w:val="pl-PL" w:eastAsia="hr-HR"/>
        </w:rPr>
        <w:t>og</w:t>
      </w:r>
      <w:r>
        <w:rPr>
          <w:bCs/>
          <w:noProof/>
          <w:sz w:val="24"/>
          <w:szCs w:val="24"/>
          <w:lang w:val="pl-PL" w:eastAsia="hr-HR"/>
        </w:rPr>
        <w:t xml:space="preserve"> projekt</w:t>
      </w:r>
      <w:r w:rsidR="00624CA8">
        <w:rPr>
          <w:bCs/>
          <w:noProof/>
          <w:sz w:val="24"/>
          <w:szCs w:val="24"/>
          <w:lang w:val="pl-PL" w:eastAsia="hr-HR"/>
        </w:rPr>
        <w:t>a</w:t>
      </w:r>
      <w:r>
        <w:rPr>
          <w:bCs/>
          <w:noProof/>
          <w:sz w:val="24"/>
          <w:szCs w:val="24"/>
          <w:lang w:val="pl-PL" w:eastAsia="hr-HR"/>
        </w:rPr>
        <w:t xml:space="preserve"> prekogranične suradnje „</w:t>
      </w:r>
      <w:r w:rsidR="00053357">
        <w:rPr>
          <w:bCs/>
          <w:noProof/>
          <w:sz w:val="24"/>
          <w:szCs w:val="24"/>
          <w:lang w:val="pl-PL" w:eastAsia="hr-HR"/>
        </w:rPr>
        <w:t>GREW</w:t>
      </w:r>
      <w:r>
        <w:rPr>
          <w:bCs/>
          <w:noProof/>
          <w:sz w:val="24"/>
          <w:szCs w:val="24"/>
          <w:lang w:val="pl-PL" w:eastAsia="hr-HR"/>
        </w:rPr>
        <w:t>”</w:t>
      </w:r>
      <w:r w:rsidR="002A6945">
        <w:rPr>
          <w:bCs/>
          <w:noProof/>
          <w:sz w:val="24"/>
          <w:szCs w:val="24"/>
          <w:lang w:val="pl-PL" w:eastAsia="hr-HR"/>
        </w:rPr>
        <w:t xml:space="preserve">, koji su financirani  sredstvima pomoći </w:t>
      </w:r>
      <w:r w:rsidR="006A30AF">
        <w:rPr>
          <w:bCs/>
          <w:noProof/>
          <w:sz w:val="24"/>
          <w:szCs w:val="24"/>
          <w:lang w:val="pl-PL" w:eastAsia="hr-HR"/>
        </w:rPr>
        <w:t xml:space="preserve">iz poziva ITP za otoke </w:t>
      </w:r>
      <w:r w:rsidR="00624CA8">
        <w:rPr>
          <w:bCs/>
          <w:noProof/>
          <w:sz w:val="24"/>
          <w:szCs w:val="24"/>
          <w:lang w:val="pl-PL" w:eastAsia="hr-HR"/>
        </w:rPr>
        <w:t xml:space="preserve">i to </w:t>
      </w:r>
      <w:r w:rsidR="00743B5E">
        <w:rPr>
          <w:bCs/>
          <w:noProof/>
          <w:sz w:val="24"/>
          <w:szCs w:val="24"/>
          <w:lang w:val="pl-PL" w:eastAsia="hr-HR"/>
        </w:rPr>
        <w:t>projekt obnove posjetiteljskog i prezentacijskog centra Vila Kupelewieser</w:t>
      </w:r>
      <w:r w:rsidR="00624CA8">
        <w:rPr>
          <w:bCs/>
          <w:noProof/>
          <w:sz w:val="24"/>
          <w:szCs w:val="24"/>
          <w:lang w:val="pl-PL" w:eastAsia="hr-HR"/>
        </w:rPr>
        <w:t xml:space="preserve"> i</w:t>
      </w:r>
      <w:r w:rsidR="00743B5E">
        <w:rPr>
          <w:bCs/>
          <w:noProof/>
          <w:sz w:val="24"/>
          <w:szCs w:val="24"/>
          <w:lang w:val="pl-PL" w:eastAsia="hr-HR"/>
        </w:rPr>
        <w:t xml:space="preserve"> obnove Topničke baterije Monte Peneda – Giacone, </w:t>
      </w:r>
      <w:r w:rsidR="00624CA8">
        <w:rPr>
          <w:bCs/>
          <w:noProof/>
          <w:sz w:val="24"/>
          <w:szCs w:val="24"/>
          <w:lang w:val="pl-PL" w:eastAsia="hr-HR"/>
        </w:rPr>
        <w:t>te prijava na poziv Programa konkurentnost i kohezija sa projektom „Poboljšano upravljanje zaštićenim područjima i područjima ekološke mreže Natura 2000”</w:t>
      </w:r>
      <w:r w:rsidR="00A41772">
        <w:rPr>
          <w:bCs/>
          <w:noProof/>
          <w:sz w:val="24"/>
          <w:szCs w:val="24"/>
          <w:lang w:val="pl-PL" w:eastAsia="hr-HR"/>
        </w:rPr>
        <w:t>.</w:t>
      </w:r>
    </w:p>
    <w:p w14:paraId="588E05AD" w14:textId="77777777" w:rsidR="00914735" w:rsidRDefault="00914735" w:rsidP="00914735">
      <w:pPr>
        <w:rPr>
          <w:bCs/>
          <w:noProof/>
          <w:sz w:val="24"/>
          <w:szCs w:val="24"/>
          <w:lang w:val="pl-PL" w:eastAsia="hr-HR"/>
        </w:rPr>
      </w:pPr>
    </w:p>
    <w:p w14:paraId="6CFB7C2F" w14:textId="77777777" w:rsidR="00914735" w:rsidRDefault="00914735" w:rsidP="00F37931">
      <w:pPr>
        <w:rPr>
          <w:bCs/>
          <w:noProof/>
          <w:sz w:val="24"/>
          <w:szCs w:val="24"/>
          <w:lang w:val="pl-PL" w:eastAsia="hr-HR"/>
        </w:rPr>
      </w:pPr>
    </w:p>
    <w:p w14:paraId="51A8ACE8" w14:textId="77777777" w:rsidR="00F9477A" w:rsidRDefault="00F9477A" w:rsidP="00F37931">
      <w:pPr>
        <w:rPr>
          <w:bCs/>
          <w:noProof/>
          <w:sz w:val="24"/>
          <w:szCs w:val="24"/>
          <w:lang w:val="pl-PL" w:eastAsia="hr-HR"/>
        </w:rPr>
      </w:pPr>
    </w:p>
    <w:p w14:paraId="2B888264" w14:textId="77777777" w:rsidR="00F9477A" w:rsidRDefault="00F9477A" w:rsidP="00F37931">
      <w:pPr>
        <w:rPr>
          <w:bCs/>
          <w:noProof/>
          <w:sz w:val="24"/>
          <w:szCs w:val="24"/>
          <w:lang w:val="pl-PL" w:eastAsia="hr-HR"/>
        </w:rPr>
      </w:pPr>
    </w:p>
    <w:p w14:paraId="2D6C3F5B" w14:textId="60AA9C3E" w:rsidR="00AD40A4" w:rsidRPr="00F44C94" w:rsidRDefault="00AD40A4" w:rsidP="00F37931">
      <w:pPr>
        <w:rPr>
          <w:b/>
          <w:noProof/>
          <w:sz w:val="24"/>
          <w:szCs w:val="24"/>
          <w:lang w:val="pl-PL" w:eastAsia="hr-HR"/>
        </w:rPr>
      </w:pPr>
      <w:r>
        <w:rPr>
          <w:b/>
          <w:noProof/>
          <w:sz w:val="24"/>
          <w:szCs w:val="24"/>
          <w:lang w:val="pl-PL" w:eastAsia="hr-HR"/>
        </w:rPr>
        <w:t>RASHODI I IZDACI</w:t>
      </w:r>
    </w:p>
    <w:p w14:paraId="755EC616" w14:textId="0F8850C0" w:rsidR="00F37931" w:rsidRDefault="00F37931" w:rsidP="00F37931">
      <w:pPr>
        <w:rPr>
          <w:sz w:val="24"/>
          <w:szCs w:val="24"/>
        </w:rPr>
      </w:pPr>
      <w:r w:rsidRPr="00F44C94">
        <w:rPr>
          <w:sz w:val="24"/>
          <w:szCs w:val="24"/>
        </w:rPr>
        <w:t>Javna Ustanova „Nacionalni park Brijuni“ planira tijekom 202</w:t>
      </w:r>
      <w:r w:rsidR="00914E71">
        <w:rPr>
          <w:sz w:val="24"/>
          <w:szCs w:val="24"/>
        </w:rPr>
        <w:t>6</w:t>
      </w:r>
      <w:r w:rsidRPr="00F44C94">
        <w:rPr>
          <w:sz w:val="24"/>
          <w:szCs w:val="24"/>
        </w:rPr>
        <w:t xml:space="preserve">. godine ostvariti ukupne rashode poslovanja u iznosu </w:t>
      </w:r>
      <w:r w:rsidR="005E62AB">
        <w:rPr>
          <w:sz w:val="24"/>
          <w:szCs w:val="24"/>
        </w:rPr>
        <w:t>14.626.853</w:t>
      </w:r>
      <w:r w:rsidR="0004311F">
        <w:rPr>
          <w:sz w:val="24"/>
          <w:szCs w:val="24"/>
        </w:rPr>
        <w:t xml:space="preserve"> </w:t>
      </w:r>
      <w:r w:rsidRPr="00F44C94">
        <w:rPr>
          <w:sz w:val="24"/>
          <w:szCs w:val="24"/>
        </w:rPr>
        <w:t>eura</w:t>
      </w:r>
      <w:r w:rsidR="002D71E1">
        <w:rPr>
          <w:sz w:val="24"/>
          <w:szCs w:val="24"/>
        </w:rPr>
        <w:t xml:space="preserve"> odnosno planira se povećanje rashoda poslovanja za </w:t>
      </w:r>
      <w:r w:rsidR="005E62AB">
        <w:rPr>
          <w:sz w:val="24"/>
          <w:szCs w:val="24"/>
        </w:rPr>
        <w:t>9,11</w:t>
      </w:r>
      <w:r w:rsidR="002D71E1">
        <w:rPr>
          <w:sz w:val="24"/>
          <w:szCs w:val="24"/>
        </w:rPr>
        <w:t>% u odnosu na plan 202</w:t>
      </w:r>
      <w:r w:rsidR="0004311F">
        <w:rPr>
          <w:sz w:val="24"/>
          <w:szCs w:val="24"/>
        </w:rPr>
        <w:t>5</w:t>
      </w:r>
      <w:r w:rsidR="002D71E1">
        <w:rPr>
          <w:sz w:val="24"/>
          <w:szCs w:val="24"/>
        </w:rPr>
        <w:t>. godine</w:t>
      </w:r>
      <w:r w:rsidRPr="00F44C94">
        <w:rPr>
          <w:sz w:val="24"/>
          <w:szCs w:val="24"/>
        </w:rPr>
        <w:t xml:space="preserve"> te rashode za nabavu nefinancijske imovine u iznosu </w:t>
      </w:r>
      <w:r w:rsidR="0004311F">
        <w:rPr>
          <w:sz w:val="24"/>
          <w:szCs w:val="24"/>
        </w:rPr>
        <w:t>2.</w:t>
      </w:r>
      <w:r w:rsidR="005E62AB">
        <w:rPr>
          <w:sz w:val="24"/>
          <w:szCs w:val="24"/>
        </w:rPr>
        <w:t>910</w:t>
      </w:r>
      <w:r w:rsidR="0004311F">
        <w:rPr>
          <w:sz w:val="24"/>
          <w:szCs w:val="24"/>
        </w:rPr>
        <w:t>.</w:t>
      </w:r>
      <w:r w:rsidR="005E62AB">
        <w:rPr>
          <w:sz w:val="24"/>
          <w:szCs w:val="24"/>
        </w:rPr>
        <w:t>688</w:t>
      </w:r>
      <w:r w:rsidRPr="00F44C94">
        <w:rPr>
          <w:sz w:val="24"/>
          <w:szCs w:val="24"/>
        </w:rPr>
        <w:t xml:space="preserve"> eura</w:t>
      </w:r>
      <w:r w:rsidR="002D71E1">
        <w:rPr>
          <w:sz w:val="24"/>
          <w:szCs w:val="24"/>
        </w:rPr>
        <w:t xml:space="preserve"> što predstavlja povećanje od </w:t>
      </w:r>
      <w:r w:rsidR="0004311F">
        <w:rPr>
          <w:sz w:val="24"/>
          <w:szCs w:val="24"/>
        </w:rPr>
        <w:t>257,91</w:t>
      </w:r>
      <w:r w:rsidR="002D71E1">
        <w:rPr>
          <w:sz w:val="24"/>
          <w:szCs w:val="24"/>
        </w:rPr>
        <w:t>% u odnosu na plan 202</w:t>
      </w:r>
      <w:r w:rsidR="0004311F">
        <w:rPr>
          <w:sz w:val="24"/>
          <w:szCs w:val="24"/>
        </w:rPr>
        <w:t>5</w:t>
      </w:r>
      <w:r w:rsidR="002D71E1">
        <w:rPr>
          <w:sz w:val="24"/>
          <w:szCs w:val="24"/>
        </w:rPr>
        <w:t>. godine</w:t>
      </w:r>
      <w:r w:rsidRPr="00F44C94">
        <w:rPr>
          <w:sz w:val="24"/>
          <w:szCs w:val="24"/>
        </w:rPr>
        <w:t>.</w:t>
      </w:r>
    </w:p>
    <w:p w14:paraId="22577F40" w14:textId="6AF0158C" w:rsidR="00574F06" w:rsidRDefault="0004311F" w:rsidP="00F37931">
      <w:pPr>
        <w:rPr>
          <w:sz w:val="24"/>
          <w:szCs w:val="24"/>
        </w:rPr>
      </w:pPr>
      <w:r w:rsidRPr="0004311F">
        <w:rPr>
          <w:noProof/>
        </w:rPr>
        <w:drawing>
          <wp:inline distT="0" distB="0" distL="0" distR="0" wp14:anchorId="198B71DA" wp14:editId="31F9149B">
            <wp:extent cx="6479540" cy="1499870"/>
            <wp:effectExtent l="0" t="0" r="0" b="5080"/>
            <wp:docPr id="158234763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9279F" w14:textId="0A2C65F3" w:rsidR="00210F11" w:rsidRDefault="00210F11" w:rsidP="00F37931">
      <w:pPr>
        <w:rPr>
          <w:sz w:val="24"/>
          <w:szCs w:val="24"/>
        </w:rPr>
      </w:pPr>
    </w:p>
    <w:p w14:paraId="4FE22AE9" w14:textId="73AC334F" w:rsidR="00F37931" w:rsidRDefault="00F37931" w:rsidP="00F37931">
      <w:pPr>
        <w:rPr>
          <w:sz w:val="24"/>
          <w:szCs w:val="24"/>
        </w:rPr>
      </w:pPr>
      <w:r w:rsidRPr="00F44C94">
        <w:rPr>
          <w:sz w:val="24"/>
          <w:szCs w:val="24"/>
        </w:rPr>
        <w:lastRenderedPageBreak/>
        <w:t xml:space="preserve">Najznačajnije stavke rashoda poslovanja čine </w:t>
      </w:r>
      <w:r w:rsidR="00B36602" w:rsidRPr="00F44C94">
        <w:rPr>
          <w:sz w:val="24"/>
          <w:szCs w:val="24"/>
        </w:rPr>
        <w:t xml:space="preserve">rashodi za zaposlene u iznosu </w:t>
      </w:r>
      <w:r w:rsidR="009756DE">
        <w:rPr>
          <w:sz w:val="24"/>
          <w:szCs w:val="24"/>
        </w:rPr>
        <w:t>8.475.000</w:t>
      </w:r>
      <w:r w:rsidR="00B36602" w:rsidRPr="00F44C94">
        <w:rPr>
          <w:sz w:val="24"/>
          <w:szCs w:val="24"/>
        </w:rPr>
        <w:t xml:space="preserve"> eura i </w:t>
      </w:r>
      <w:r w:rsidRPr="00F44C94">
        <w:rPr>
          <w:sz w:val="24"/>
          <w:szCs w:val="24"/>
        </w:rPr>
        <w:t xml:space="preserve">materijalni rashodi u iznosu od </w:t>
      </w:r>
      <w:r w:rsidR="00B36602" w:rsidRPr="00F44C94">
        <w:rPr>
          <w:sz w:val="24"/>
          <w:szCs w:val="24"/>
        </w:rPr>
        <w:t>5.</w:t>
      </w:r>
      <w:r w:rsidR="009756DE">
        <w:rPr>
          <w:sz w:val="24"/>
          <w:szCs w:val="24"/>
        </w:rPr>
        <w:t>995.153</w:t>
      </w:r>
      <w:r w:rsidRPr="00F44C94">
        <w:rPr>
          <w:sz w:val="24"/>
          <w:szCs w:val="24"/>
        </w:rPr>
        <w:t xml:space="preserve"> eura. Materijalne rashode čine naknade troškova zaposlenima</w:t>
      </w:r>
      <w:r w:rsidR="005565A5">
        <w:rPr>
          <w:sz w:val="24"/>
          <w:szCs w:val="24"/>
        </w:rPr>
        <w:t xml:space="preserve"> u iznosu od 2</w:t>
      </w:r>
      <w:r w:rsidR="009756DE">
        <w:rPr>
          <w:sz w:val="24"/>
          <w:szCs w:val="24"/>
        </w:rPr>
        <w:t>66.6</w:t>
      </w:r>
      <w:r w:rsidR="00920E51">
        <w:rPr>
          <w:sz w:val="24"/>
          <w:szCs w:val="24"/>
        </w:rPr>
        <w:t>0</w:t>
      </w:r>
      <w:r w:rsidR="005565A5">
        <w:rPr>
          <w:sz w:val="24"/>
          <w:szCs w:val="24"/>
        </w:rPr>
        <w:t>0 eura</w:t>
      </w:r>
      <w:r w:rsidRPr="00F44C94">
        <w:rPr>
          <w:sz w:val="24"/>
          <w:szCs w:val="24"/>
        </w:rPr>
        <w:t xml:space="preserve">, rashodi za materijal i energiju </w:t>
      </w:r>
      <w:r w:rsidR="005565A5">
        <w:rPr>
          <w:sz w:val="24"/>
          <w:szCs w:val="24"/>
        </w:rPr>
        <w:t>u iznosu 2.2</w:t>
      </w:r>
      <w:r w:rsidR="009756DE">
        <w:rPr>
          <w:sz w:val="24"/>
          <w:szCs w:val="24"/>
        </w:rPr>
        <w:t>79.170</w:t>
      </w:r>
      <w:r w:rsidR="005565A5">
        <w:rPr>
          <w:sz w:val="24"/>
          <w:szCs w:val="24"/>
        </w:rPr>
        <w:t xml:space="preserve"> eura,</w:t>
      </w:r>
      <w:r w:rsidRPr="00F44C94">
        <w:rPr>
          <w:sz w:val="24"/>
          <w:szCs w:val="24"/>
        </w:rPr>
        <w:t xml:space="preserve"> rashodi za usluge</w:t>
      </w:r>
      <w:r w:rsidR="005565A5">
        <w:rPr>
          <w:sz w:val="24"/>
          <w:szCs w:val="24"/>
        </w:rPr>
        <w:t xml:space="preserve"> u iznosu 2.</w:t>
      </w:r>
      <w:r w:rsidR="009756DE">
        <w:rPr>
          <w:sz w:val="24"/>
          <w:szCs w:val="24"/>
        </w:rPr>
        <w:t>941</w:t>
      </w:r>
      <w:r w:rsidR="005565A5">
        <w:rPr>
          <w:sz w:val="24"/>
          <w:szCs w:val="24"/>
        </w:rPr>
        <w:t>.</w:t>
      </w:r>
      <w:r w:rsidR="009756DE">
        <w:rPr>
          <w:sz w:val="24"/>
          <w:szCs w:val="24"/>
        </w:rPr>
        <w:t>433</w:t>
      </w:r>
      <w:r w:rsidR="005565A5">
        <w:rPr>
          <w:sz w:val="24"/>
          <w:szCs w:val="24"/>
        </w:rPr>
        <w:t xml:space="preserve">, naknade troškova osobama izvan radnog odnosa u iznosu </w:t>
      </w:r>
      <w:r w:rsidR="009756DE">
        <w:rPr>
          <w:sz w:val="24"/>
          <w:szCs w:val="24"/>
        </w:rPr>
        <w:t>3</w:t>
      </w:r>
      <w:r w:rsidR="005565A5">
        <w:rPr>
          <w:sz w:val="24"/>
          <w:szCs w:val="24"/>
        </w:rPr>
        <w:t>.5</w:t>
      </w:r>
      <w:r w:rsidR="001A2FAA">
        <w:rPr>
          <w:sz w:val="24"/>
          <w:szCs w:val="24"/>
        </w:rPr>
        <w:t>0</w:t>
      </w:r>
      <w:r w:rsidR="005565A5">
        <w:rPr>
          <w:sz w:val="24"/>
          <w:szCs w:val="24"/>
        </w:rPr>
        <w:t xml:space="preserve">0 eura i ostali nespomenuti rashodi poslovanja u iznosu </w:t>
      </w:r>
      <w:r w:rsidR="001A2FAA">
        <w:rPr>
          <w:sz w:val="24"/>
          <w:szCs w:val="24"/>
        </w:rPr>
        <w:t>5</w:t>
      </w:r>
      <w:r w:rsidR="005565A5">
        <w:rPr>
          <w:sz w:val="24"/>
          <w:szCs w:val="24"/>
        </w:rPr>
        <w:t>0</w:t>
      </w:r>
      <w:r w:rsidR="009756DE">
        <w:rPr>
          <w:sz w:val="24"/>
          <w:szCs w:val="24"/>
        </w:rPr>
        <w:t>4.450</w:t>
      </w:r>
      <w:r w:rsidR="005565A5">
        <w:rPr>
          <w:sz w:val="24"/>
          <w:szCs w:val="24"/>
        </w:rPr>
        <w:t xml:space="preserve"> eura.</w:t>
      </w:r>
    </w:p>
    <w:p w14:paraId="3BB189A6" w14:textId="0B3A34DB" w:rsidR="00B96DEA" w:rsidRPr="00B96DEA" w:rsidRDefault="00B96DEA" w:rsidP="00B96DEA">
      <w:pPr>
        <w:rPr>
          <w:bCs/>
          <w:noProof/>
          <w:sz w:val="24"/>
          <w:szCs w:val="24"/>
          <w:lang w:eastAsia="hr-HR"/>
        </w:rPr>
      </w:pPr>
      <w:r w:rsidRPr="00B96DEA">
        <w:rPr>
          <w:bCs/>
          <w:noProof/>
          <w:sz w:val="24"/>
          <w:szCs w:val="24"/>
          <w:lang w:eastAsia="hr-HR"/>
        </w:rPr>
        <w:t xml:space="preserve">Javna ustanova Nacionalni park Brijuni u razdoblju 2026.-2028. godine planira </w:t>
      </w:r>
      <w:r>
        <w:rPr>
          <w:bCs/>
          <w:noProof/>
          <w:sz w:val="24"/>
          <w:szCs w:val="24"/>
          <w:lang w:eastAsia="hr-HR"/>
        </w:rPr>
        <w:t xml:space="preserve">financirati rashode </w:t>
      </w:r>
      <w:r w:rsidRPr="00B96DEA">
        <w:rPr>
          <w:bCs/>
          <w:noProof/>
          <w:sz w:val="24"/>
          <w:szCs w:val="24"/>
          <w:lang w:eastAsia="hr-HR"/>
        </w:rPr>
        <w:t xml:space="preserve"> iz izvora </w:t>
      </w:r>
    </w:p>
    <w:p w14:paraId="6DCA17CF" w14:textId="77777777" w:rsidR="00B96DEA" w:rsidRDefault="00B96DEA" w:rsidP="00B96DEA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-Opći prihodi i primici u iznosu 800.000 eura u 2026. godini, 800.000 eura u 2026. godini i 800.000 eura u 2028. godini, što je smanjenje u odnosu na plan 2025. godine za 20% </w:t>
      </w:r>
    </w:p>
    <w:p w14:paraId="7D0040DA" w14:textId="77777777" w:rsidR="00B96DEA" w:rsidRDefault="00B96DEA" w:rsidP="00B96DEA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-Vlastiti prihodi u iznosu 9.087.835 eura u 2026. godini što je povećanje u odnosu na plan 2025. godine za 17,24%, 7.889.000 eura u 2027.godini i 7.891.500 eura u 2028. godini.</w:t>
      </w:r>
    </w:p>
    <w:p w14:paraId="0DC4F7B0" w14:textId="77777777" w:rsidR="00B96DEA" w:rsidRDefault="00B96DEA" w:rsidP="00B96DEA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-Ostali prihodi za posebne namjene u iznosu 5.677.351 eura u 2026. godini što predstvalja povećanje od 20,16%, 4.937.879 eura u 2027.godini i 4.986.879 eura u 2028. godini.</w:t>
      </w:r>
    </w:p>
    <w:p w14:paraId="585EE497" w14:textId="77777777" w:rsidR="00B96DEA" w:rsidRDefault="00B96DEA" w:rsidP="00B96DEA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-Pomoći iz državnog proračuna u iznosu 105.200 eura u 2026. godini, 105.200 u 2027. godini i 105.200 eura u 2028. godini</w:t>
      </w:r>
    </w:p>
    <w:p w14:paraId="4B7463E6" w14:textId="68E06501" w:rsidR="00B96DEA" w:rsidRDefault="00B96DEA" w:rsidP="00B96DEA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-Ostale pomoći u iznosu 163.128 eura u 2026. godini što predstavlja smanjenje u odnosu na plan 2025. godine za 63,97%, 150.000 eura u 2027.godini i 75.000 eura u 2028. godini. </w:t>
      </w:r>
    </w:p>
    <w:p w14:paraId="4B294FBC" w14:textId="79C9D227" w:rsidR="00B96DEA" w:rsidRDefault="00B96DEA" w:rsidP="00B96DEA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-Europski poljoprivredni jamstveni fond u iznosu 20.000 eura u 2026. godini, 20.000 eura u 2027. godini i 20.000 eura u 202</w:t>
      </w:r>
      <w:r w:rsidR="00541762">
        <w:rPr>
          <w:bCs/>
          <w:noProof/>
          <w:sz w:val="24"/>
          <w:szCs w:val="24"/>
          <w:lang w:val="pl-PL" w:eastAsia="hr-HR"/>
        </w:rPr>
        <w:t>8</w:t>
      </w:r>
      <w:r>
        <w:rPr>
          <w:bCs/>
          <w:noProof/>
          <w:sz w:val="24"/>
          <w:szCs w:val="24"/>
          <w:lang w:val="pl-PL" w:eastAsia="hr-HR"/>
        </w:rPr>
        <w:t>. godini</w:t>
      </w:r>
    </w:p>
    <w:p w14:paraId="0AE4CFB1" w14:textId="77777777" w:rsidR="00B96DEA" w:rsidRDefault="00B96DEA" w:rsidP="00B96DEA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-Fondovi EU u iznosu 1.544.027 eura u 2026. godini, 3.010.134 eura u 2027. godini, 2.981.801 eura u 2028. godini. Izvore Fondovi EU planirani su u okviru Europskog fonda za regionalni razvoj u iznosu 1.537.227 eura u 2026. godini, 3.003.334 u 2027. godini te 2.975.001 eura u 2028. godini, te Europskog poljoprivrednog jamstvenog fonda u iznosu 6.800 eura u 2026. godini, 6.800 eura u 2027. godini i 6.800 eura u 2028. godini. </w:t>
      </w:r>
    </w:p>
    <w:p w14:paraId="07007E77" w14:textId="69E87357" w:rsidR="00B96DEA" w:rsidRDefault="00B96DEA" w:rsidP="00B96DEA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-Prihodi od prodaje ili zamjene nefinancijske imovine i naknade s naslova osiguranja u iznosu 140.000 eura u 2026. godini, 65.000 eura u 2027.godini i 65.000 eura u 2028. godini. </w:t>
      </w:r>
    </w:p>
    <w:p w14:paraId="7861E3C0" w14:textId="77777777" w:rsidR="00B96DEA" w:rsidRPr="00B96DEA" w:rsidRDefault="00B96DEA" w:rsidP="00F37931">
      <w:pPr>
        <w:rPr>
          <w:sz w:val="24"/>
          <w:szCs w:val="24"/>
          <w:lang w:val="pl-PL"/>
        </w:rPr>
      </w:pPr>
    </w:p>
    <w:p w14:paraId="5095CAD7" w14:textId="77777777" w:rsidR="00B96DEA" w:rsidRDefault="00B96DEA" w:rsidP="00F37931">
      <w:pPr>
        <w:rPr>
          <w:sz w:val="24"/>
          <w:szCs w:val="24"/>
        </w:rPr>
      </w:pPr>
    </w:p>
    <w:p w14:paraId="73FE38A8" w14:textId="0D533D69" w:rsidR="000971BD" w:rsidRDefault="000971BD" w:rsidP="00F37931">
      <w:pPr>
        <w:rPr>
          <w:sz w:val="24"/>
          <w:szCs w:val="24"/>
        </w:rPr>
      </w:pPr>
      <w:r w:rsidRPr="000971BD">
        <w:drawing>
          <wp:inline distT="0" distB="0" distL="0" distR="0" wp14:anchorId="1854959C" wp14:editId="095D166F">
            <wp:extent cx="6479540" cy="2489200"/>
            <wp:effectExtent l="0" t="0" r="0" b="6350"/>
            <wp:docPr id="129425600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6F8FF" w14:textId="77777777" w:rsidR="000971BD" w:rsidRDefault="000971BD" w:rsidP="00F37931">
      <w:pPr>
        <w:rPr>
          <w:sz w:val="24"/>
          <w:szCs w:val="24"/>
        </w:rPr>
      </w:pPr>
    </w:p>
    <w:p w14:paraId="7407C7E4" w14:textId="437F1BA8" w:rsidR="000971BD" w:rsidRPr="00F44C94" w:rsidRDefault="000971BD" w:rsidP="00F37931">
      <w:pPr>
        <w:rPr>
          <w:sz w:val="24"/>
          <w:szCs w:val="24"/>
        </w:rPr>
      </w:pPr>
    </w:p>
    <w:p w14:paraId="329507D5" w14:textId="5ABA7F46" w:rsidR="00F37931" w:rsidRDefault="00F37931" w:rsidP="00F37931">
      <w:pPr>
        <w:rPr>
          <w:sz w:val="24"/>
          <w:szCs w:val="24"/>
        </w:rPr>
      </w:pPr>
      <w:r w:rsidRPr="00F44C94">
        <w:rPr>
          <w:sz w:val="24"/>
          <w:szCs w:val="24"/>
        </w:rPr>
        <w:t>Prihodi i rashodi u prijedlogu financijskog plana  Javne ustanove za 202</w:t>
      </w:r>
      <w:r w:rsidR="00A93F17">
        <w:rPr>
          <w:sz w:val="24"/>
          <w:szCs w:val="24"/>
        </w:rPr>
        <w:t>6</w:t>
      </w:r>
      <w:r w:rsidRPr="00F44C94">
        <w:rPr>
          <w:sz w:val="24"/>
          <w:szCs w:val="24"/>
        </w:rPr>
        <w:t>. godinu i projekcije za 202</w:t>
      </w:r>
      <w:r w:rsidR="00A93F17">
        <w:rPr>
          <w:sz w:val="24"/>
          <w:szCs w:val="24"/>
        </w:rPr>
        <w:t>7</w:t>
      </w:r>
      <w:r w:rsidRPr="00F44C94">
        <w:rPr>
          <w:sz w:val="24"/>
          <w:szCs w:val="24"/>
        </w:rPr>
        <w:t>. i 202</w:t>
      </w:r>
      <w:r w:rsidR="00A93F17">
        <w:rPr>
          <w:sz w:val="24"/>
          <w:szCs w:val="24"/>
        </w:rPr>
        <w:t>8</w:t>
      </w:r>
      <w:r w:rsidRPr="00F44C94">
        <w:rPr>
          <w:sz w:val="24"/>
          <w:szCs w:val="24"/>
        </w:rPr>
        <w:t>. godinu prema Uputama za izradu prijedloga državnog proračuna Republike Hrvatske za razdoblje 202</w:t>
      </w:r>
      <w:r w:rsidR="00A93F17">
        <w:rPr>
          <w:sz w:val="24"/>
          <w:szCs w:val="24"/>
        </w:rPr>
        <w:t>6</w:t>
      </w:r>
      <w:r w:rsidRPr="00F44C94">
        <w:rPr>
          <w:sz w:val="24"/>
          <w:szCs w:val="24"/>
        </w:rPr>
        <w:t>-202</w:t>
      </w:r>
      <w:r w:rsidR="00A93F17">
        <w:rPr>
          <w:sz w:val="24"/>
          <w:szCs w:val="24"/>
        </w:rPr>
        <w:t>8</w:t>
      </w:r>
      <w:r w:rsidRPr="00F44C94">
        <w:rPr>
          <w:sz w:val="24"/>
          <w:szCs w:val="24"/>
        </w:rPr>
        <w:t>. godina iskazani su po gotovinskom načelu.</w:t>
      </w:r>
    </w:p>
    <w:p w14:paraId="5C2C6E93" w14:textId="5ACC03EF" w:rsidR="00CC6010" w:rsidRDefault="00F37931" w:rsidP="00181389">
      <w:pPr>
        <w:rPr>
          <w:sz w:val="24"/>
          <w:szCs w:val="24"/>
        </w:rPr>
      </w:pPr>
      <w:r w:rsidRPr="00F44C94">
        <w:rPr>
          <w:sz w:val="24"/>
          <w:szCs w:val="24"/>
        </w:rPr>
        <w:lastRenderedPageBreak/>
        <w:t>Ustanova planira poslovanje tijekom 202</w:t>
      </w:r>
      <w:r w:rsidR="00CD7ECC">
        <w:rPr>
          <w:sz w:val="24"/>
          <w:szCs w:val="24"/>
        </w:rPr>
        <w:t>6</w:t>
      </w:r>
      <w:r w:rsidRPr="00F44C94">
        <w:rPr>
          <w:sz w:val="24"/>
          <w:szCs w:val="24"/>
        </w:rPr>
        <w:t xml:space="preserve">. </w:t>
      </w:r>
      <w:r w:rsidR="00CC6010">
        <w:rPr>
          <w:sz w:val="24"/>
          <w:szCs w:val="24"/>
        </w:rPr>
        <w:t xml:space="preserve">godine i projekcijama 2027. godine i 2028. godine </w:t>
      </w:r>
      <w:r w:rsidRPr="00F44C94">
        <w:rPr>
          <w:sz w:val="24"/>
          <w:szCs w:val="24"/>
        </w:rPr>
        <w:t xml:space="preserve">ostvariti kroz </w:t>
      </w:r>
      <w:r w:rsidR="0052436E">
        <w:rPr>
          <w:sz w:val="24"/>
          <w:szCs w:val="24"/>
        </w:rPr>
        <w:t>četiri</w:t>
      </w:r>
      <w:r w:rsidR="00FD7B5D">
        <w:rPr>
          <w:sz w:val="24"/>
          <w:szCs w:val="24"/>
        </w:rPr>
        <w:t xml:space="preserve"> </w:t>
      </w:r>
      <w:r w:rsidRPr="00F44C94">
        <w:rPr>
          <w:sz w:val="24"/>
          <w:szCs w:val="24"/>
        </w:rPr>
        <w:t>aktivnost</w:t>
      </w:r>
      <w:r w:rsidR="00CC6010">
        <w:rPr>
          <w:sz w:val="24"/>
          <w:szCs w:val="24"/>
        </w:rPr>
        <w:t>i</w:t>
      </w:r>
      <w:r w:rsidRPr="00F44C94">
        <w:rPr>
          <w:sz w:val="24"/>
          <w:szCs w:val="24"/>
        </w:rPr>
        <w:t xml:space="preserve"> plana</w:t>
      </w:r>
      <w:r w:rsidR="00FD7B5D">
        <w:rPr>
          <w:sz w:val="24"/>
          <w:szCs w:val="24"/>
        </w:rPr>
        <w:t>.</w:t>
      </w:r>
    </w:p>
    <w:p w14:paraId="2BB6BA70" w14:textId="66E6BBDA" w:rsidR="00181389" w:rsidRDefault="00181389" w:rsidP="00181389">
      <w:pPr>
        <w:rPr>
          <w:sz w:val="24"/>
          <w:szCs w:val="24"/>
        </w:rPr>
      </w:pPr>
      <w:r w:rsidRPr="00DF3899">
        <w:rPr>
          <w:b/>
          <w:bCs/>
          <w:sz w:val="24"/>
          <w:szCs w:val="24"/>
        </w:rPr>
        <w:t>Aktivnost Administracija i upravljanje</w:t>
      </w:r>
      <w:r>
        <w:rPr>
          <w:sz w:val="24"/>
          <w:szCs w:val="24"/>
        </w:rPr>
        <w:t xml:space="preserve"> u iznosu </w:t>
      </w:r>
      <w:r w:rsidR="00CD7ECC">
        <w:rPr>
          <w:sz w:val="24"/>
          <w:szCs w:val="24"/>
        </w:rPr>
        <w:t>80</w:t>
      </w:r>
      <w:r>
        <w:rPr>
          <w:sz w:val="24"/>
          <w:szCs w:val="24"/>
        </w:rPr>
        <w:t>0.000 eura financira</w:t>
      </w:r>
      <w:r w:rsidR="00CC6010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iz izvora Opći prihodi i primici</w:t>
      </w:r>
      <w:r w:rsidR="00CC6010">
        <w:rPr>
          <w:sz w:val="24"/>
          <w:szCs w:val="24"/>
        </w:rPr>
        <w:t xml:space="preserve">. Sredstva su </w:t>
      </w:r>
      <w:r>
        <w:rPr>
          <w:sz w:val="24"/>
          <w:szCs w:val="24"/>
        </w:rPr>
        <w:t>odobren</w:t>
      </w:r>
      <w:r w:rsidR="00CC6010">
        <w:rPr>
          <w:sz w:val="24"/>
          <w:szCs w:val="24"/>
        </w:rPr>
        <w:t>a</w:t>
      </w:r>
      <w:r>
        <w:rPr>
          <w:sz w:val="24"/>
          <w:szCs w:val="24"/>
        </w:rPr>
        <w:t xml:space="preserve"> od strane nadležnog Ministarstva</w:t>
      </w:r>
      <w:r w:rsidR="0052436E">
        <w:rPr>
          <w:sz w:val="24"/>
          <w:szCs w:val="24"/>
        </w:rPr>
        <w:t xml:space="preserve"> i Ustanova aktivnost planira </w:t>
      </w:r>
      <w:r w:rsidR="00CC6010">
        <w:rPr>
          <w:sz w:val="24"/>
          <w:szCs w:val="24"/>
        </w:rPr>
        <w:t xml:space="preserve">u </w:t>
      </w:r>
      <w:r w:rsidR="0052436E">
        <w:rPr>
          <w:sz w:val="24"/>
          <w:szCs w:val="24"/>
        </w:rPr>
        <w:t>plan</w:t>
      </w:r>
      <w:r w:rsidR="00CC6010">
        <w:rPr>
          <w:sz w:val="24"/>
          <w:szCs w:val="24"/>
        </w:rPr>
        <w:t>u</w:t>
      </w:r>
      <w:r w:rsidR="0052436E">
        <w:rPr>
          <w:sz w:val="24"/>
          <w:szCs w:val="24"/>
        </w:rPr>
        <w:t xml:space="preserve"> za 2026. godini kao i u projekcijama za 2027. godin</w:t>
      </w:r>
      <w:r w:rsidR="00EF235B">
        <w:rPr>
          <w:sz w:val="24"/>
          <w:szCs w:val="24"/>
        </w:rPr>
        <w:t>u</w:t>
      </w:r>
      <w:r w:rsidR="0052436E">
        <w:rPr>
          <w:sz w:val="24"/>
          <w:szCs w:val="24"/>
        </w:rPr>
        <w:t xml:space="preserve"> i 2028. godin</w:t>
      </w:r>
      <w:r w:rsidR="00EF235B">
        <w:rPr>
          <w:sz w:val="24"/>
          <w:szCs w:val="24"/>
        </w:rPr>
        <w:t>u</w:t>
      </w:r>
      <w:r w:rsidR="00CC6010">
        <w:rPr>
          <w:sz w:val="24"/>
          <w:szCs w:val="24"/>
        </w:rPr>
        <w:t xml:space="preserve"> financirati troškove rashoda za zaposlene</w:t>
      </w:r>
      <w:r w:rsidR="0052436E">
        <w:rPr>
          <w:sz w:val="24"/>
          <w:szCs w:val="24"/>
        </w:rPr>
        <w:t>.</w:t>
      </w:r>
    </w:p>
    <w:p w14:paraId="0669A294" w14:textId="7AAC10C7" w:rsidR="00F37931" w:rsidRDefault="00FD7B5D" w:rsidP="00F37931">
      <w:pPr>
        <w:rPr>
          <w:sz w:val="24"/>
          <w:szCs w:val="24"/>
        </w:rPr>
      </w:pPr>
      <w:r w:rsidRPr="00DF3899">
        <w:rPr>
          <w:b/>
          <w:bCs/>
          <w:sz w:val="24"/>
          <w:szCs w:val="24"/>
        </w:rPr>
        <w:t xml:space="preserve">Aktivnost </w:t>
      </w:r>
      <w:r w:rsidR="00982B76" w:rsidRPr="00DF3899">
        <w:rPr>
          <w:b/>
          <w:bCs/>
          <w:sz w:val="24"/>
          <w:szCs w:val="24"/>
        </w:rPr>
        <w:t xml:space="preserve"> </w:t>
      </w:r>
      <w:r w:rsidR="00F37931" w:rsidRPr="00DF3899">
        <w:rPr>
          <w:b/>
          <w:bCs/>
          <w:sz w:val="24"/>
          <w:szCs w:val="24"/>
        </w:rPr>
        <w:t>Administracija i upravljanje (ostali izvori)</w:t>
      </w:r>
      <w:r w:rsidR="00F37931" w:rsidRPr="00F44C94">
        <w:rPr>
          <w:sz w:val="24"/>
          <w:szCs w:val="24"/>
        </w:rPr>
        <w:t xml:space="preserve"> u iznosu </w:t>
      </w:r>
      <w:r w:rsidR="00EF235B">
        <w:rPr>
          <w:sz w:val="24"/>
          <w:szCs w:val="24"/>
        </w:rPr>
        <w:t>16.268.341</w:t>
      </w:r>
      <w:r w:rsidR="00F37931" w:rsidRPr="00F44C94">
        <w:rPr>
          <w:sz w:val="24"/>
          <w:szCs w:val="24"/>
        </w:rPr>
        <w:t xml:space="preserve"> eura </w:t>
      </w:r>
      <w:r w:rsidR="00EF235B">
        <w:rPr>
          <w:sz w:val="24"/>
          <w:szCs w:val="24"/>
        </w:rPr>
        <w:t xml:space="preserve">u 2026. godini </w:t>
      </w:r>
      <w:r w:rsidR="00F37931" w:rsidRPr="00F44C94">
        <w:rPr>
          <w:sz w:val="24"/>
          <w:szCs w:val="24"/>
        </w:rPr>
        <w:t>u okviru koje Ustanova planira rashode redovnog poslovanja</w:t>
      </w:r>
      <w:r w:rsidR="00C20056">
        <w:rPr>
          <w:sz w:val="24"/>
          <w:szCs w:val="24"/>
        </w:rPr>
        <w:t xml:space="preserve"> kao i financiranje projekta Posjetiteljski i prezentacijski centar Vila Kupelwieser i obnova Topničke baterije Monte Peneda-Giacone u okviru prijave na poziv Integrirani teritorijalni program 2021.-2027.</w:t>
      </w:r>
      <w:r w:rsidR="00F37931" w:rsidRPr="00F44C94">
        <w:rPr>
          <w:sz w:val="24"/>
          <w:szCs w:val="24"/>
        </w:rPr>
        <w:t xml:space="preserve"> </w:t>
      </w:r>
      <w:r w:rsidR="00C20056">
        <w:rPr>
          <w:sz w:val="24"/>
          <w:szCs w:val="24"/>
        </w:rPr>
        <w:t xml:space="preserve">planira se </w:t>
      </w:r>
      <w:r w:rsidR="00F37931" w:rsidRPr="00F44C94">
        <w:rPr>
          <w:sz w:val="24"/>
          <w:szCs w:val="24"/>
        </w:rPr>
        <w:t>financiran</w:t>
      </w:r>
      <w:r w:rsidR="00C20056">
        <w:rPr>
          <w:sz w:val="24"/>
          <w:szCs w:val="24"/>
        </w:rPr>
        <w:t xml:space="preserve">je </w:t>
      </w:r>
      <w:r w:rsidR="00F37931" w:rsidRPr="00F44C94">
        <w:rPr>
          <w:sz w:val="24"/>
          <w:szCs w:val="24"/>
        </w:rPr>
        <w:t xml:space="preserve">iz </w:t>
      </w:r>
      <w:bookmarkStart w:id="2" w:name="_Hlk212188337"/>
      <w:r w:rsidR="00F37931" w:rsidRPr="00F44C94">
        <w:rPr>
          <w:sz w:val="24"/>
          <w:szCs w:val="24"/>
        </w:rPr>
        <w:t xml:space="preserve">vlastitih izvora u iznosu </w:t>
      </w:r>
      <w:r w:rsidR="00EF235B">
        <w:rPr>
          <w:sz w:val="24"/>
          <w:szCs w:val="24"/>
        </w:rPr>
        <w:t>9.087.835</w:t>
      </w:r>
      <w:r w:rsidR="00F37931" w:rsidRPr="00F44C94">
        <w:rPr>
          <w:sz w:val="24"/>
          <w:szCs w:val="24"/>
        </w:rPr>
        <w:t xml:space="preserve"> eura, izvora po posebnim propisima u iznosu </w:t>
      </w:r>
      <w:r w:rsidR="00EF235B">
        <w:rPr>
          <w:sz w:val="24"/>
          <w:szCs w:val="24"/>
        </w:rPr>
        <w:t>5.668.711</w:t>
      </w:r>
      <w:r w:rsidR="00F37931" w:rsidRPr="00F44C94">
        <w:rPr>
          <w:sz w:val="24"/>
          <w:szCs w:val="24"/>
        </w:rPr>
        <w:t xml:space="preserve"> eura, pomoći</w:t>
      </w:r>
      <w:r w:rsidR="00E27CC5">
        <w:rPr>
          <w:sz w:val="24"/>
          <w:szCs w:val="24"/>
        </w:rPr>
        <w:t xml:space="preserve"> </w:t>
      </w:r>
      <w:r w:rsidR="00EF235B">
        <w:rPr>
          <w:sz w:val="24"/>
          <w:szCs w:val="24"/>
        </w:rPr>
        <w:t xml:space="preserve">iz državnog proračuna </w:t>
      </w:r>
      <w:r w:rsidR="00F37931" w:rsidRPr="00F44C94">
        <w:rPr>
          <w:sz w:val="24"/>
          <w:szCs w:val="24"/>
        </w:rPr>
        <w:t xml:space="preserve">u iznosu </w:t>
      </w:r>
      <w:r w:rsidR="00EF235B">
        <w:rPr>
          <w:sz w:val="24"/>
          <w:szCs w:val="24"/>
        </w:rPr>
        <w:t>105.200</w:t>
      </w:r>
      <w:r w:rsidR="00CE6ED2" w:rsidRPr="00F44C94">
        <w:rPr>
          <w:sz w:val="24"/>
          <w:szCs w:val="24"/>
        </w:rPr>
        <w:t xml:space="preserve"> </w:t>
      </w:r>
      <w:r w:rsidR="00F37931" w:rsidRPr="00F44C94">
        <w:rPr>
          <w:sz w:val="24"/>
          <w:szCs w:val="24"/>
        </w:rPr>
        <w:t>eura</w:t>
      </w:r>
      <w:r w:rsidR="00EF235B">
        <w:rPr>
          <w:sz w:val="24"/>
          <w:szCs w:val="24"/>
        </w:rPr>
        <w:t>,</w:t>
      </w:r>
      <w:r w:rsidR="00E27CC5">
        <w:rPr>
          <w:sz w:val="24"/>
          <w:szCs w:val="24"/>
        </w:rPr>
        <w:t xml:space="preserve"> ostale pomoći </w:t>
      </w:r>
      <w:r w:rsidR="00EF235B">
        <w:rPr>
          <w:sz w:val="24"/>
          <w:szCs w:val="24"/>
        </w:rPr>
        <w:t>163.128</w:t>
      </w:r>
      <w:r w:rsidR="00E27CC5">
        <w:rPr>
          <w:sz w:val="24"/>
          <w:szCs w:val="24"/>
        </w:rPr>
        <w:t xml:space="preserve"> eura</w:t>
      </w:r>
      <w:r>
        <w:rPr>
          <w:sz w:val="24"/>
          <w:szCs w:val="24"/>
        </w:rPr>
        <w:t>,</w:t>
      </w:r>
      <w:r w:rsidR="003A66F3">
        <w:rPr>
          <w:sz w:val="24"/>
          <w:szCs w:val="24"/>
        </w:rPr>
        <w:t xml:space="preserve"> </w:t>
      </w:r>
      <w:r w:rsidR="007F7803">
        <w:rPr>
          <w:sz w:val="24"/>
          <w:szCs w:val="24"/>
        </w:rPr>
        <w:t>E</w:t>
      </w:r>
      <w:r w:rsidR="003A66F3">
        <w:rPr>
          <w:sz w:val="24"/>
          <w:szCs w:val="24"/>
        </w:rPr>
        <w:t xml:space="preserve">uropski poljoprivredni jamstveni fond u iznosu 20.000 eura, </w:t>
      </w:r>
      <w:r w:rsidR="00C20056">
        <w:rPr>
          <w:sz w:val="24"/>
          <w:szCs w:val="24"/>
        </w:rPr>
        <w:t>Fondovi EU</w:t>
      </w:r>
      <w:r w:rsidR="00C20056">
        <w:rPr>
          <w:sz w:val="24"/>
          <w:szCs w:val="24"/>
        </w:rPr>
        <w:t xml:space="preserve"> u iznosu </w:t>
      </w:r>
      <w:r w:rsidR="003A66F3">
        <w:rPr>
          <w:sz w:val="24"/>
          <w:szCs w:val="24"/>
        </w:rPr>
        <w:t>1.076.667 eura</w:t>
      </w:r>
      <w:r w:rsidR="00F37931" w:rsidRPr="00F44C94">
        <w:rPr>
          <w:sz w:val="24"/>
          <w:szCs w:val="24"/>
        </w:rPr>
        <w:t xml:space="preserve"> te prihode od prodaje nefinancijske imovine u iznosu </w:t>
      </w:r>
      <w:r w:rsidR="00B21827">
        <w:rPr>
          <w:sz w:val="24"/>
          <w:szCs w:val="24"/>
        </w:rPr>
        <w:t>14</w:t>
      </w:r>
      <w:r w:rsidR="00CE6ED2" w:rsidRPr="00F44C94">
        <w:rPr>
          <w:sz w:val="24"/>
          <w:szCs w:val="24"/>
        </w:rPr>
        <w:t>0.000</w:t>
      </w:r>
      <w:r w:rsidR="00F37931" w:rsidRPr="00F44C94">
        <w:rPr>
          <w:sz w:val="24"/>
          <w:szCs w:val="24"/>
        </w:rPr>
        <w:t xml:space="preserve"> eura.</w:t>
      </w:r>
      <w:r w:rsidR="00FF5775">
        <w:rPr>
          <w:sz w:val="24"/>
          <w:szCs w:val="24"/>
        </w:rPr>
        <w:t xml:space="preserve"> </w:t>
      </w:r>
      <w:bookmarkEnd w:id="2"/>
      <w:r w:rsidR="00B21827">
        <w:rPr>
          <w:sz w:val="24"/>
          <w:szCs w:val="24"/>
        </w:rPr>
        <w:t xml:space="preserve">Pojekcijom plana za 2027. godinu Ustanova planira financiranje rashoda poslovanja iz izvora vlastiti prihodi u iznosu 7.889.000 eura, </w:t>
      </w:r>
      <w:r w:rsidR="00B21827" w:rsidRPr="00F44C94">
        <w:rPr>
          <w:sz w:val="24"/>
          <w:szCs w:val="24"/>
        </w:rPr>
        <w:t xml:space="preserve">izvora po posebnim propisima u iznosu </w:t>
      </w:r>
      <w:r w:rsidR="00B21827">
        <w:rPr>
          <w:sz w:val="24"/>
          <w:szCs w:val="24"/>
        </w:rPr>
        <w:t>4.937.879</w:t>
      </w:r>
      <w:r w:rsidR="00B21827" w:rsidRPr="00F44C94">
        <w:rPr>
          <w:sz w:val="24"/>
          <w:szCs w:val="24"/>
        </w:rPr>
        <w:t xml:space="preserve"> eura, pomoći</w:t>
      </w:r>
      <w:r w:rsidR="00B21827">
        <w:rPr>
          <w:sz w:val="24"/>
          <w:szCs w:val="24"/>
        </w:rPr>
        <w:t xml:space="preserve"> iz državnog proračuna </w:t>
      </w:r>
      <w:r w:rsidR="00B21827" w:rsidRPr="00F44C94">
        <w:rPr>
          <w:sz w:val="24"/>
          <w:szCs w:val="24"/>
        </w:rPr>
        <w:t xml:space="preserve">u iznosu </w:t>
      </w:r>
      <w:r w:rsidR="00B21827">
        <w:rPr>
          <w:sz w:val="24"/>
          <w:szCs w:val="24"/>
        </w:rPr>
        <w:t>105.200</w:t>
      </w:r>
      <w:r w:rsidR="00B21827" w:rsidRPr="00F44C94">
        <w:rPr>
          <w:sz w:val="24"/>
          <w:szCs w:val="24"/>
        </w:rPr>
        <w:t xml:space="preserve"> eura</w:t>
      </w:r>
      <w:r w:rsidR="00B21827">
        <w:rPr>
          <w:sz w:val="24"/>
          <w:szCs w:val="24"/>
        </w:rPr>
        <w:t xml:space="preserve">, ostale pomoći </w:t>
      </w:r>
      <w:r w:rsidR="00B21827">
        <w:rPr>
          <w:sz w:val="24"/>
          <w:szCs w:val="24"/>
        </w:rPr>
        <w:t>150.000</w:t>
      </w:r>
      <w:r w:rsidR="00B21827">
        <w:rPr>
          <w:sz w:val="24"/>
          <w:szCs w:val="24"/>
        </w:rPr>
        <w:t xml:space="preserve"> eura, </w:t>
      </w:r>
      <w:r w:rsidR="007F7803">
        <w:rPr>
          <w:sz w:val="24"/>
          <w:szCs w:val="24"/>
        </w:rPr>
        <w:t>Europski poljoprivredni jamstveni fond u iznosu 20.000 eura</w:t>
      </w:r>
      <w:r w:rsidR="007F7803">
        <w:rPr>
          <w:sz w:val="24"/>
          <w:szCs w:val="24"/>
        </w:rPr>
        <w:t xml:space="preserve">, </w:t>
      </w:r>
      <w:bookmarkStart w:id="3" w:name="_Hlk212188528"/>
      <w:r w:rsidR="005B30C4">
        <w:rPr>
          <w:sz w:val="24"/>
          <w:szCs w:val="24"/>
        </w:rPr>
        <w:t>F</w:t>
      </w:r>
      <w:r w:rsidR="00B21827">
        <w:rPr>
          <w:sz w:val="24"/>
          <w:szCs w:val="24"/>
        </w:rPr>
        <w:t>ond</w:t>
      </w:r>
      <w:r w:rsidR="005B30C4">
        <w:rPr>
          <w:sz w:val="24"/>
          <w:szCs w:val="24"/>
        </w:rPr>
        <w:t>ovi EU</w:t>
      </w:r>
      <w:bookmarkEnd w:id="3"/>
      <w:r w:rsidR="005B30C4">
        <w:rPr>
          <w:sz w:val="24"/>
          <w:szCs w:val="24"/>
        </w:rPr>
        <w:t xml:space="preserve"> u iznosu</w:t>
      </w:r>
      <w:r w:rsidR="00B21827">
        <w:rPr>
          <w:sz w:val="24"/>
          <w:szCs w:val="24"/>
        </w:rPr>
        <w:t xml:space="preserve"> </w:t>
      </w:r>
      <w:r w:rsidR="00B21827">
        <w:rPr>
          <w:sz w:val="24"/>
          <w:szCs w:val="24"/>
        </w:rPr>
        <w:t>2.160.134</w:t>
      </w:r>
      <w:r w:rsidR="00B21827">
        <w:rPr>
          <w:sz w:val="24"/>
          <w:szCs w:val="24"/>
        </w:rPr>
        <w:t xml:space="preserve"> eura</w:t>
      </w:r>
      <w:r w:rsidR="00B21827" w:rsidRPr="00F44C94">
        <w:rPr>
          <w:sz w:val="24"/>
          <w:szCs w:val="24"/>
        </w:rPr>
        <w:t xml:space="preserve"> te prihode od prodaje nefinancijske imovine u iznosu od </w:t>
      </w:r>
      <w:r w:rsidR="00B21827">
        <w:rPr>
          <w:sz w:val="24"/>
          <w:szCs w:val="24"/>
        </w:rPr>
        <w:t>65</w:t>
      </w:r>
      <w:r w:rsidR="00B21827" w:rsidRPr="00F44C94">
        <w:rPr>
          <w:sz w:val="24"/>
          <w:szCs w:val="24"/>
        </w:rPr>
        <w:t>.000</w:t>
      </w:r>
      <w:r w:rsidR="00C20056">
        <w:rPr>
          <w:sz w:val="24"/>
          <w:szCs w:val="24"/>
        </w:rPr>
        <w:t>. Projekcijom plana za 2028. godinu Ustanova planira financiranje rashoda navednih planom 2026. godine slijedećim izvorima financiranja:</w:t>
      </w:r>
      <w:r w:rsidR="00C20056" w:rsidRPr="00C20056">
        <w:rPr>
          <w:sz w:val="24"/>
          <w:szCs w:val="24"/>
        </w:rPr>
        <w:t xml:space="preserve"> </w:t>
      </w:r>
      <w:r w:rsidR="00C20056" w:rsidRPr="00F44C94">
        <w:rPr>
          <w:sz w:val="24"/>
          <w:szCs w:val="24"/>
        </w:rPr>
        <w:t xml:space="preserve">vlastiti </w:t>
      </w:r>
      <w:r w:rsidR="00C20056">
        <w:rPr>
          <w:sz w:val="24"/>
          <w:szCs w:val="24"/>
        </w:rPr>
        <w:t>prihodi</w:t>
      </w:r>
      <w:r w:rsidR="00C20056" w:rsidRPr="00F44C94">
        <w:rPr>
          <w:sz w:val="24"/>
          <w:szCs w:val="24"/>
        </w:rPr>
        <w:t xml:space="preserve"> u iznosu </w:t>
      </w:r>
      <w:r w:rsidR="00C20056">
        <w:rPr>
          <w:sz w:val="24"/>
          <w:szCs w:val="24"/>
        </w:rPr>
        <w:t>7.891.500</w:t>
      </w:r>
      <w:r w:rsidR="00C20056" w:rsidRPr="00F44C94">
        <w:rPr>
          <w:sz w:val="24"/>
          <w:szCs w:val="24"/>
        </w:rPr>
        <w:t xml:space="preserve"> eura, izvora </w:t>
      </w:r>
      <w:r w:rsidR="00C20056">
        <w:rPr>
          <w:sz w:val="24"/>
          <w:szCs w:val="24"/>
        </w:rPr>
        <w:t>prihoda za</w:t>
      </w:r>
      <w:r w:rsidR="00C20056" w:rsidRPr="00F44C94">
        <w:rPr>
          <w:sz w:val="24"/>
          <w:szCs w:val="24"/>
        </w:rPr>
        <w:t xml:space="preserve"> posebn</w:t>
      </w:r>
      <w:r w:rsidR="00C20056">
        <w:rPr>
          <w:sz w:val="24"/>
          <w:szCs w:val="24"/>
        </w:rPr>
        <w:t>e</w:t>
      </w:r>
      <w:r w:rsidR="00C20056" w:rsidRPr="00F44C94">
        <w:rPr>
          <w:sz w:val="24"/>
          <w:szCs w:val="24"/>
        </w:rPr>
        <w:t xml:space="preserve"> </w:t>
      </w:r>
      <w:r w:rsidR="00C20056">
        <w:rPr>
          <w:sz w:val="24"/>
          <w:szCs w:val="24"/>
        </w:rPr>
        <w:t xml:space="preserve">namjene </w:t>
      </w:r>
      <w:r w:rsidR="00C20056" w:rsidRPr="00F44C94">
        <w:rPr>
          <w:sz w:val="24"/>
          <w:szCs w:val="24"/>
        </w:rPr>
        <w:t xml:space="preserve">u iznosu </w:t>
      </w:r>
      <w:r w:rsidR="00C20056">
        <w:rPr>
          <w:sz w:val="24"/>
          <w:szCs w:val="24"/>
        </w:rPr>
        <w:t>4.986.879</w:t>
      </w:r>
      <w:r w:rsidR="00C20056" w:rsidRPr="00F44C94">
        <w:rPr>
          <w:sz w:val="24"/>
          <w:szCs w:val="24"/>
        </w:rPr>
        <w:t xml:space="preserve"> eura, pomoći</w:t>
      </w:r>
      <w:r w:rsidR="00C20056">
        <w:rPr>
          <w:sz w:val="24"/>
          <w:szCs w:val="24"/>
        </w:rPr>
        <w:t xml:space="preserve"> iz državnog proračuna </w:t>
      </w:r>
      <w:r w:rsidR="00C20056" w:rsidRPr="00F44C94">
        <w:rPr>
          <w:sz w:val="24"/>
          <w:szCs w:val="24"/>
        </w:rPr>
        <w:t xml:space="preserve">u iznosu </w:t>
      </w:r>
      <w:r w:rsidR="00C20056">
        <w:rPr>
          <w:sz w:val="24"/>
          <w:szCs w:val="24"/>
        </w:rPr>
        <w:t>105.200</w:t>
      </w:r>
      <w:r w:rsidR="00C20056" w:rsidRPr="00F44C94">
        <w:rPr>
          <w:sz w:val="24"/>
          <w:szCs w:val="24"/>
        </w:rPr>
        <w:t xml:space="preserve"> eura</w:t>
      </w:r>
      <w:r w:rsidR="00C20056">
        <w:rPr>
          <w:sz w:val="24"/>
          <w:szCs w:val="24"/>
        </w:rPr>
        <w:t xml:space="preserve">, ostale pomoći </w:t>
      </w:r>
      <w:r w:rsidR="00C20056">
        <w:rPr>
          <w:sz w:val="24"/>
          <w:szCs w:val="24"/>
        </w:rPr>
        <w:t>75.000</w:t>
      </w:r>
      <w:r w:rsidR="00C20056">
        <w:rPr>
          <w:sz w:val="24"/>
          <w:szCs w:val="24"/>
        </w:rPr>
        <w:t xml:space="preserve"> eura, Europski poljoprivredni jamstveni fond u iznosu 20.000 eura, Fondovi EU u iznosu </w:t>
      </w:r>
      <w:r w:rsidR="00C20056">
        <w:rPr>
          <w:sz w:val="24"/>
          <w:szCs w:val="24"/>
        </w:rPr>
        <w:t xml:space="preserve">2.556.801 </w:t>
      </w:r>
      <w:r w:rsidR="00C20056">
        <w:rPr>
          <w:sz w:val="24"/>
          <w:szCs w:val="24"/>
        </w:rPr>
        <w:t>eura</w:t>
      </w:r>
      <w:r w:rsidR="00C20056" w:rsidRPr="00F44C94">
        <w:rPr>
          <w:sz w:val="24"/>
          <w:szCs w:val="24"/>
        </w:rPr>
        <w:t xml:space="preserve"> te prihode od prodaje nefinancijske imovine u iznosu </w:t>
      </w:r>
      <w:r w:rsidR="00C20056">
        <w:rPr>
          <w:sz w:val="24"/>
          <w:szCs w:val="24"/>
        </w:rPr>
        <w:t>65.</w:t>
      </w:r>
      <w:r w:rsidR="00C20056" w:rsidRPr="00F44C94">
        <w:rPr>
          <w:sz w:val="24"/>
          <w:szCs w:val="24"/>
        </w:rPr>
        <w:t>000 eura.</w:t>
      </w:r>
    </w:p>
    <w:p w14:paraId="31655A26" w14:textId="400F9A95" w:rsidR="0041283A" w:rsidRDefault="0041283A" w:rsidP="00F37931">
      <w:pPr>
        <w:rPr>
          <w:sz w:val="24"/>
          <w:szCs w:val="24"/>
          <w:shd w:val="clear" w:color="auto" w:fill="FFFFFF"/>
        </w:rPr>
      </w:pPr>
      <w:r w:rsidRPr="00DF3899">
        <w:rPr>
          <w:b/>
          <w:bCs/>
          <w:sz w:val="24"/>
          <w:szCs w:val="24"/>
        </w:rPr>
        <w:t xml:space="preserve">Aktivnost </w:t>
      </w:r>
      <w:r w:rsidR="00FA76AA" w:rsidRPr="00DF3899">
        <w:rPr>
          <w:b/>
          <w:bCs/>
          <w:sz w:val="24"/>
          <w:szCs w:val="24"/>
        </w:rPr>
        <w:t>Programa prekogranične suranje -upravljačko tijelo iz inozemstva</w:t>
      </w:r>
      <w:r w:rsidR="00FA76AA">
        <w:rPr>
          <w:sz w:val="24"/>
          <w:szCs w:val="24"/>
        </w:rPr>
        <w:t xml:space="preserve"> planira</w:t>
      </w:r>
      <w:r w:rsidR="00B60368">
        <w:rPr>
          <w:sz w:val="24"/>
          <w:szCs w:val="24"/>
        </w:rPr>
        <w:t xml:space="preserve"> rashod</w:t>
      </w:r>
      <w:r w:rsidR="00455554">
        <w:rPr>
          <w:sz w:val="24"/>
          <w:szCs w:val="24"/>
        </w:rPr>
        <w:t>e</w:t>
      </w:r>
      <w:r w:rsidR="00B60368">
        <w:rPr>
          <w:sz w:val="24"/>
          <w:szCs w:val="24"/>
        </w:rPr>
        <w:t xml:space="preserve"> </w:t>
      </w:r>
      <w:r w:rsidR="00FA76AA">
        <w:rPr>
          <w:sz w:val="24"/>
          <w:szCs w:val="24"/>
        </w:rPr>
        <w:t>provođenj</w:t>
      </w:r>
      <w:r w:rsidR="00B60368">
        <w:rPr>
          <w:sz w:val="24"/>
          <w:szCs w:val="24"/>
        </w:rPr>
        <w:t>a</w:t>
      </w:r>
      <w:r w:rsidR="00FA76AA">
        <w:rPr>
          <w:sz w:val="24"/>
          <w:szCs w:val="24"/>
        </w:rPr>
        <w:t xml:space="preserve"> projekta prekogranične suradnje Interreg </w:t>
      </w:r>
      <w:r w:rsidR="00B60368" w:rsidRPr="006411F1">
        <w:rPr>
          <w:sz w:val="24"/>
          <w:szCs w:val="24"/>
          <w:shd w:val="clear" w:color="auto" w:fill="FFFFFF"/>
        </w:rPr>
        <w:t>IT-HR 2014.-2020. projekta</w:t>
      </w:r>
      <w:r w:rsidR="00B60368">
        <w:rPr>
          <w:sz w:val="24"/>
          <w:szCs w:val="24"/>
          <w:shd w:val="clear" w:color="auto" w:fill="FFFFFF"/>
        </w:rPr>
        <w:t xml:space="preserve"> GREW. Rashodi projekta u 2026. godini planiraje se financirati iz izvora Prihodi za posebne namjene u iznosu 8.640 eura i Fondovi EU u iznosu 35.560 eura. Projekcije ne sadrže rashode navedene aktivnosti s obzirom da projekt završava u 2026. godini.</w:t>
      </w:r>
    </w:p>
    <w:p w14:paraId="7D4A1B70" w14:textId="6D777CCA" w:rsidR="00B60368" w:rsidRDefault="00455554" w:rsidP="00F37931">
      <w:pPr>
        <w:rPr>
          <w:sz w:val="24"/>
          <w:szCs w:val="24"/>
        </w:rPr>
      </w:pPr>
      <w:r w:rsidRPr="00DF3899">
        <w:rPr>
          <w:b/>
          <w:bCs/>
          <w:sz w:val="24"/>
          <w:szCs w:val="24"/>
        </w:rPr>
        <w:t>Aktivnost Operativni program konkurentnost i kohezija</w:t>
      </w:r>
      <w:r>
        <w:rPr>
          <w:sz w:val="24"/>
          <w:szCs w:val="24"/>
        </w:rPr>
        <w:t xml:space="preserve"> planira rashode Programa konkurentnost i kohezija naziva »Poboljšano upravljanje zaštićenim područjima i područjima ekološke mreže Natura 2000«</w:t>
      </w:r>
      <w:r w:rsidR="00DF3899">
        <w:rPr>
          <w:sz w:val="24"/>
          <w:szCs w:val="24"/>
        </w:rPr>
        <w:t>. Rashodi aktivnosti planiraju su financirati sredstvima Fondova Eu u iznosu 425.000 eura plan 2026. godine, 850.000 eura projekcija 2027. godine i 425.000 eura projekcija 2028. godine. Osim navedenog izvora financiranja projekt se planira financirati i izvorom ostale pomoći u okviru aktivnosti Administracija i upravljanje (ostali izvori).</w:t>
      </w:r>
    </w:p>
    <w:p w14:paraId="6ABD4C0B" w14:textId="66DC465A" w:rsidR="00D11A7E" w:rsidRDefault="00CC6010" w:rsidP="00F37931">
      <w:pPr>
        <w:rPr>
          <w:sz w:val="24"/>
          <w:szCs w:val="24"/>
        </w:rPr>
      </w:pPr>
      <w:r w:rsidRPr="00CC6010">
        <w:lastRenderedPageBreak/>
        <w:drawing>
          <wp:inline distT="0" distB="0" distL="0" distR="0" wp14:anchorId="359CE2E7" wp14:editId="367884A6">
            <wp:extent cx="6372225" cy="9611360"/>
            <wp:effectExtent l="0" t="0" r="9525" b="8890"/>
            <wp:docPr id="116500309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61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7E95" w14:textId="0EBD9D65" w:rsidR="00DB24EB" w:rsidRPr="001D7796" w:rsidRDefault="00DB24EB" w:rsidP="00F37931">
      <w:pPr>
        <w:rPr>
          <w:b/>
          <w:bCs/>
          <w:sz w:val="24"/>
          <w:szCs w:val="24"/>
        </w:rPr>
      </w:pPr>
      <w:r w:rsidRPr="001D7796">
        <w:rPr>
          <w:b/>
          <w:bCs/>
          <w:sz w:val="24"/>
          <w:szCs w:val="24"/>
        </w:rPr>
        <w:lastRenderedPageBreak/>
        <w:t>PRIJENOS SREDS</w:t>
      </w:r>
      <w:r w:rsidR="009955E4">
        <w:rPr>
          <w:b/>
          <w:bCs/>
          <w:sz w:val="24"/>
          <w:szCs w:val="24"/>
        </w:rPr>
        <w:t>T</w:t>
      </w:r>
      <w:r w:rsidRPr="001D7796">
        <w:rPr>
          <w:b/>
          <w:bCs/>
          <w:sz w:val="24"/>
          <w:szCs w:val="24"/>
        </w:rPr>
        <w:t>AVA IZ PRETHODNE U SLJEDEĆU GODINU</w:t>
      </w:r>
    </w:p>
    <w:p w14:paraId="53F8EBFE" w14:textId="3BAF2B52" w:rsidR="00DB24EB" w:rsidRDefault="00DB24EB" w:rsidP="00DB24EB">
      <w:pPr>
        <w:rPr>
          <w:sz w:val="24"/>
          <w:szCs w:val="24"/>
        </w:rPr>
      </w:pPr>
      <w:r w:rsidRPr="00F44C94">
        <w:rPr>
          <w:sz w:val="24"/>
          <w:szCs w:val="24"/>
        </w:rPr>
        <w:t>Javna ustanova Nacionalni park Brijuni planira prijenose sredstva iz 202</w:t>
      </w:r>
      <w:r w:rsidR="00652202">
        <w:rPr>
          <w:sz w:val="24"/>
          <w:szCs w:val="24"/>
        </w:rPr>
        <w:t>5</w:t>
      </w:r>
      <w:r w:rsidRPr="00F44C94">
        <w:rPr>
          <w:sz w:val="24"/>
          <w:szCs w:val="24"/>
        </w:rPr>
        <w:t xml:space="preserve">. godine (donos)u ukupnom iznosu </w:t>
      </w:r>
      <w:r w:rsidR="00652202">
        <w:rPr>
          <w:sz w:val="24"/>
          <w:szCs w:val="24"/>
        </w:rPr>
        <w:t xml:space="preserve">3.609.220 </w:t>
      </w:r>
      <w:r w:rsidRPr="00F44C94">
        <w:rPr>
          <w:sz w:val="24"/>
          <w:szCs w:val="24"/>
        </w:rPr>
        <w:t xml:space="preserve">eura na izvorima vlastiti prihodi u iznosu </w:t>
      </w:r>
      <w:r w:rsidR="00652202">
        <w:rPr>
          <w:sz w:val="24"/>
          <w:szCs w:val="24"/>
        </w:rPr>
        <w:t>2.680.812</w:t>
      </w:r>
      <w:r w:rsidRPr="00F44C94">
        <w:rPr>
          <w:sz w:val="24"/>
          <w:szCs w:val="24"/>
        </w:rPr>
        <w:t xml:space="preserve"> eura, ostali prihodi za posebne namjene </w:t>
      </w:r>
      <w:r w:rsidR="00652202">
        <w:rPr>
          <w:sz w:val="24"/>
          <w:szCs w:val="24"/>
        </w:rPr>
        <w:t>917.886</w:t>
      </w:r>
      <w:r w:rsidRPr="00F44C94">
        <w:rPr>
          <w:sz w:val="24"/>
          <w:szCs w:val="24"/>
        </w:rPr>
        <w:t xml:space="preserve"> eura, </w:t>
      </w:r>
      <w:r w:rsidR="00BC51C4">
        <w:rPr>
          <w:sz w:val="24"/>
          <w:szCs w:val="24"/>
        </w:rPr>
        <w:t xml:space="preserve">pomoći 9.991 eura </w:t>
      </w:r>
      <w:r w:rsidRPr="00F44C94">
        <w:rPr>
          <w:sz w:val="24"/>
          <w:szCs w:val="24"/>
        </w:rPr>
        <w:t xml:space="preserve">te donacije </w:t>
      </w:r>
      <w:r w:rsidR="00652202">
        <w:rPr>
          <w:sz w:val="24"/>
          <w:szCs w:val="24"/>
        </w:rPr>
        <w:t>531</w:t>
      </w:r>
      <w:r w:rsidRPr="00F44C94">
        <w:rPr>
          <w:sz w:val="24"/>
          <w:szCs w:val="24"/>
        </w:rPr>
        <w:t xml:space="preserve"> eura, kao i odnos u sljedeću godinu u ukupnom iznosu </w:t>
      </w:r>
      <w:r w:rsidR="0072686B">
        <w:rPr>
          <w:sz w:val="24"/>
          <w:szCs w:val="24"/>
        </w:rPr>
        <w:t xml:space="preserve">1.531.034 </w:t>
      </w:r>
      <w:r w:rsidRPr="00F44C94">
        <w:rPr>
          <w:sz w:val="24"/>
          <w:szCs w:val="24"/>
        </w:rPr>
        <w:t xml:space="preserve">eura, izvor vlastiti prihodi </w:t>
      </w:r>
      <w:r w:rsidR="005D7530">
        <w:rPr>
          <w:sz w:val="24"/>
          <w:szCs w:val="24"/>
        </w:rPr>
        <w:t xml:space="preserve">1.449.977 </w:t>
      </w:r>
      <w:r w:rsidRPr="00F44C94">
        <w:rPr>
          <w:sz w:val="24"/>
          <w:szCs w:val="24"/>
        </w:rPr>
        <w:t xml:space="preserve">eura, ostali prihodi za posebne namjene </w:t>
      </w:r>
      <w:r w:rsidR="005D7530">
        <w:rPr>
          <w:sz w:val="24"/>
          <w:szCs w:val="24"/>
        </w:rPr>
        <w:t>70.</w:t>
      </w:r>
      <w:r w:rsidR="00A663DC">
        <w:rPr>
          <w:sz w:val="24"/>
          <w:szCs w:val="24"/>
        </w:rPr>
        <w:t>535</w:t>
      </w:r>
      <w:r w:rsidRPr="00F44C94">
        <w:rPr>
          <w:sz w:val="24"/>
          <w:szCs w:val="24"/>
        </w:rPr>
        <w:t xml:space="preserve"> eura, </w:t>
      </w:r>
      <w:r w:rsidR="0072686B">
        <w:rPr>
          <w:sz w:val="24"/>
          <w:szCs w:val="24"/>
        </w:rPr>
        <w:t xml:space="preserve">pomoći 9.991 eura </w:t>
      </w:r>
      <w:r w:rsidR="0072686B" w:rsidRPr="00F44C94">
        <w:rPr>
          <w:sz w:val="24"/>
          <w:szCs w:val="24"/>
        </w:rPr>
        <w:t xml:space="preserve">te donacije </w:t>
      </w:r>
      <w:r w:rsidR="0072686B">
        <w:rPr>
          <w:sz w:val="24"/>
          <w:szCs w:val="24"/>
        </w:rPr>
        <w:t>531</w:t>
      </w:r>
      <w:r w:rsidR="0072686B" w:rsidRPr="00F44C94">
        <w:rPr>
          <w:sz w:val="24"/>
          <w:szCs w:val="24"/>
        </w:rPr>
        <w:t xml:space="preserve"> eura</w:t>
      </w:r>
      <w:r w:rsidRPr="00F44C94">
        <w:rPr>
          <w:sz w:val="24"/>
          <w:szCs w:val="24"/>
        </w:rPr>
        <w:t>.</w:t>
      </w:r>
      <w:r w:rsidR="00C76558">
        <w:rPr>
          <w:sz w:val="24"/>
          <w:szCs w:val="24"/>
        </w:rPr>
        <w:t xml:space="preserve"> </w:t>
      </w:r>
    </w:p>
    <w:p w14:paraId="1D8EBA1F" w14:textId="4AEAA20B" w:rsidR="00F37931" w:rsidRDefault="00DB24EB" w:rsidP="00F37931">
      <w:pPr>
        <w:rPr>
          <w:sz w:val="24"/>
          <w:szCs w:val="24"/>
        </w:rPr>
      </w:pPr>
      <w:r>
        <w:rPr>
          <w:sz w:val="24"/>
          <w:szCs w:val="24"/>
        </w:rPr>
        <w:t xml:space="preserve">Ustanova planira prijenos sredstava u sljedeću godinu </w:t>
      </w:r>
      <w:r w:rsidR="00C6581D">
        <w:rPr>
          <w:sz w:val="24"/>
          <w:szCs w:val="24"/>
        </w:rPr>
        <w:t>za financiranje poslovanja u razdoblju od siječnja do lipnja kada ne ostvaruje značajne prihode, kako bi osigurali redovno poslovanje Ustanove.</w:t>
      </w:r>
      <w:r>
        <w:rPr>
          <w:sz w:val="24"/>
          <w:szCs w:val="24"/>
        </w:rPr>
        <w:t xml:space="preserve"> </w:t>
      </w:r>
      <w:r w:rsidR="00C6581D">
        <w:rPr>
          <w:sz w:val="24"/>
          <w:szCs w:val="24"/>
        </w:rPr>
        <w:t xml:space="preserve">Naime, </w:t>
      </w:r>
      <w:r>
        <w:rPr>
          <w:sz w:val="24"/>
          <w:szCs w:val="24"/>
        </w:rPr>
        <w:t>Ustanova većinu prihoda ostvaruje obavljanjem djelatnosti koja je sezonskog karaktera, u razdoblju od lipnja do listopada</w:t>
      </w:r>
      <w:r w:rsidR="00C6581D">
        <w:rPr>
          <w:sz w:val="24"/>
          <w:szCs w:val="24"/>
        </w:rPr>
        <w:t xml:space="preserve"> te je s</w:t>
      </w:r>
      <w:r>
        <w:rPr>
          <w:sz w:val="24"/>
          <w:szCs w:val="24"/>
        </w:rPr>
        <w:t xml:space="preserve">toga </w:t>
      </w:r>
      <w:r w:rsidR="00C6581D">
        <w:rPr>
          <w:sz w:val="24"/>
          <w:szCs w:val="24"/>
        </w:rPr>
        <w:t>p</w:t>
      </w:r>
      <w:r>
        <w:rPr>
          <w:sz w:val="24"/>
          <w:szCs w:val="24"/>
        </w:rPr>
        <w:t>rijenos sredstava</w:t>
      </w:r>
      <w:r w:rsidR="00C6581D">
        <w:rPr>
          <w:sz w:val="24"/>
          <w:szCs w:val="24"/>
        </w:rPr>
        <w:t xml:space="preserve"> u sljedeću godinu nužan za obavljanje redovnog poslovanja</w:t>
      </w:r>
      <w:r w:rsidR="002D574E">
        <w:rPr>
          <w:sz w:val="24"/>
          <w:szCs w:val="24"/>
        </w:rPr>
        <w:t>.</w:t>
      </w:r>
      <w:r w:rsidR="00AE04B5">
        <w:rPr>
          <w:sz w:val="24"/>
          <w:szCs w:val="24"/>
        </w:rPr>
        <w:t xml:space="preserve"> </w:t>
      </w:r>
    </w:p>
    <w:p w14:paraId="1E49ED93" w14:textId="77777777" w:rsidR="00D824C3" w:rsidRDefault="00D824C3" w:rsidP="00F37931">
      <w:pPr>
        <w:rPr>
          <w:sz w:val="24"/>
          <w:szCs w:val="24"/>
        </w:rPr>
      </w:pPr>
    </w:p>
    <w:p w14:paraId="522F1094" w14:textId="77777777" w:rsidR="00D824C3" w:rsidRDefault="00D824C3" w:rsidP="00F37931">
      <w:pPr>
        <w:rPr>
          <w:sz w:val="24"/>
          <w:szCs w:val="24"/>
        </w:rPr>
      </w:pPr>
    </w:p>
    <w:p w14:paraId="60D8F966" w14:textId="77777777" w:rsidR="00D824C3" w:rsidRPr="00F44C94" w:rsidRDefault="00D824C3" w:rsidP="00F37931">
      <w:pPr>
        <w:rPr>
          <w:sz w:val="24"/>
          <w:szCs w:val="24"/>
        </w:rPr>
      </w:pPr>
    </w:p>
    <w:p w14:paraId="6CF904C8" w14:textId="69648CFA" w:rsidR="00561C16" w:rsidRPr="001D7796" w:rsidRDefault="00A3425D">
      <w:pPr>
        <w:jc w:val="left"/>
        <w:rPr>
          <w:b/>
          <w:bCs/>
          <w:sz w:val="24"/>
          <w:szCs w:val="24"/>
        </w:rPr>
      </w:pPr>
      <w:r w:rsidRPr="001D7796">
        <w:rPr>
          <w:b/>
          <w:bCs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4103"/>
      </w:tblGrid>
      <w:tr w:rsidR="00F10E12" w14:paraId="4A18353D" w14:textId="77777777" w:rsidTr="00BD627C">
        <w:tc>
          <w:tcPr>
            <w:tcW w:w="2547" w:type="dxa"/>
          </w:tcPr>
          <w:p w14:paraId="34EB19DD" w14:textId="77777777" w:rsidR="00F10E12" w:rsidRDefault="00F10E1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A4BFB24" w14:textId="700BAB53" w:rsidR="00F10E12" w:rsidRDefault="00F10E1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Stanje obveza na dan 31.12.202</w:t>
            </w:r>
            <w:r w:rsidR="00C7655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03" w:type="dxa"/>
          </w:tcPr>
          <w:p w14:paraId="0FEE7557" w14:textId="64AB4FE0" w:rsidR="00F10E12" w:rsidRDefault="00F10E1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Stanje obveza na dan 30.06.202</w:t>
            </w:r>
            <w:r w:rsidR="00C7655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F10E12" w14:paraId="16162B4E" w14:textId="77777777" w:rsidTr="00BD627C">
        <w:tc>
          <w:tcPr>
            <w:tcW w:w="2547" w:type="dxa"/>
          </w:tcPr>
          <w:p w14:paraId="1DBF4C90" w14:textId="456E634F" w:rsidR="00F10E12" w:rsidRDefault="00F10E1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4EE8FD43" w14:textId="177F1945" w:rsidR="00F10E12" w:rsidRDefault="00DF740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56046">
              <w:rPr>
                <w:sz w:val="24"/>
                <w:szCs w:val="24"/>
              </w:rPr>
              <w:t>240.373</w:t>
            </w:r>
          </w:p>
        </w:tc>
        <w:tc>
          <w:tcPr>
            <w:tcW w:w="4103" w:type="dxa"/>
          </w:tcPr>
          <w:p w14:paraId="5B48E215" w14:textId="379EFC3A" w:rsidR="00F10E12" w:rsidRDefault="00DF740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32A0A">
              <w:rPr>
                <w:sz w:val="24"/>
                <w:szCs w:val="24"/>
              </w:rPr>
              <w:t>709.204</w:t>
            </w:r>
          </w:p>
        </w:tc>
      </w:tr>
      <w:tr w:rsidR="00F10E12" w14:paraId="3ECFE751" w14:textId="77777777" w:rsidTr="00BD627C">
        <w:tc>
          <w:tcPr>
            <w:tcW w:w="2547" w:type="dxa"/>
          </w:tcPr>
          <w:p w14:paraId="61297B5B" w14:textId="52C5DE2C" w:rsidR="00F10E12" w:rsidRDefault="00F10E1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0F6E46BA" w14:textId="01F9B964" w:rsidR="00F10E12" w:rsidRDefault="0025604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8.591</w:t>
            </w:r>
          </w:p>
        </w:tc>
        <w:tc>
          <w:tcPr>
            <w:tcW w:w="4103" w:type="dxa"/>
          </w:tcPr>
          <w:p w14:paraId="149BF9EE" w14:textId="70BC51B5" w:rsidR="00F10E12" w:rsidRDefault="00B32A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39.224</w:t>
            </w:r>
          </w:p>
        </w:tc>
      </w:tr>
    </w:tbl>
    <w:p w14:paraId="71FF3E82" w14:textId="77777777" w:rsidR="009F5FB6" w:rsidRDefault="009F5FB6">
      <w:pPr>
        <w:jc w:val="left"/>
        <w:rPr>
          <w:sz w:val="24"/>
          <w:szCs w:val="24"/>
        </w:rPr>
      </w:pPr>
    </w:p>
    <w:p w14:paraId="4075B011" w14:textId="77777777" w:rsidR="00A703F8" w:rsidRDefault="00A703F8">
      <w:pPr>
        <w:jc w:val="left"/>
        <w:rPr>
          <w:sz w:val="24"/>
          <w:szCs w:val="24"/>
        </w:rPr>
      </w:pPr>
    </w:p>
    <w:p w14:paraId="243C3D1F" w14:textId="77777777" w:rsidR="001C04B7" w:rsidRDefault="001C04B7">
      <w:pPr>
        <w:jc w:val="left"/>
        <w:rPr>
          <w:sz w:val="24"/>
          <w:szCs w:val="24"/>
        </w:rPr>
      </w:pPr>
    </w:p>
    <w:p w14:paraId="76A0D5E0" w14:textId="2913DC6E" w:rsidR="001C04B7" w:rsidRDefault="001C04B7" w:rsidP="001C04B7">
      <w:pPr>
        <w:ind w:left="6946"/>
        <w:jc w:val="left"/>
        <w:rPr>
          <w:sz w:val="24"/>
          <w:szCs w:val="24"/>
        </w:rPr>
      </w:pPr>
      <w:r>
        <w:rPr>
          <w:sz w:val="24"/>
          <w:szCs w:val="24"/>
        </w:rPr>
        <w:t>RAVNATELJICA</w:t>
      </w:r>
    </w:p>
    <w:p w14:paraId="3587CD95" w14:textId="77777777" w:rsidR="001C04B7" w:rsidRDefault="001C04B7" w:rsidP="001C04B7">
      <w:pPr>
        <w:ind w:left="6946"/>
        <w:jc w:val="left"/>
        <w:rPr>
          <w:sz w:val="24"/>
          <w:szCs w:val="24"/>
        </w:rPr>
      </w:pPr>
    </w:p>
    <w:p w14:paraId="58B25DFA" w14:textId="15B45DEC" w:rsidR="001C04B7" w:rsidRDefault="001C04B7" w:rsidP="001C04B7">
      <w:pPr>
        <w:ind w:left="6946"/>
        <w:jc w:val="left"/>
        <w:rPr>
          <w:sz w:val="24"/>
          <w:szCs w:val="24"/>
        </w:rPr>
      </w:pPr>
      <w:r>
        <w:rPr>
          <w:sz w:val="24"/>
          <w:szCs w:val="24"/>
        </w:rPr>
        <w:t>Nataša Stojkovski dipl.oec.</w:t>
      </w:r>
    </w:p>
    <w:sectPr w:rsidR="001C04B7" w:rsidSect="00F91724">
      <w:headerReference w:type="default" r:id="rId13"/>
      <w:footerReference w:type="default" r:id="rId14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3E5D" w14:textId="77777777" w:rsidR="006D1A3F" w:rsidRDefault="006D1A3F" w:rsidP="00F352E6">
      <w:r>
        <w:separator/>
      </w:r>
    </w:p>
  </w:endnote>
  <w:endnote w:type="continuationSeparator" w:id="0">
    <w:p w14:paraId="509A0797" w14:textId="77777777" w:rsidR="006D1A3F" w:rsidRDefault="006D1A3F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6AB7" w14:textId="77777777" w:rsidR="00C804BB" w:rsidRPr="00D769ED" w:rsidRDefault="00C804BB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EB98" w14:textId="77777777" w:rsidR="006D1A3F" w:rsidRDefault="006D1A3F" w:rsidP="00F352E6">
      <w:r>
        <w:separator/>
      </w:r>
    </w:p>
  </w:footnote>
  <w:footnote w:type="continuationSeparator" w:id="0">
    <w:p w14:paraId="57AE3343" w14:textId="77777777" w:rsidR="006D1A3F" w:rsidRDefault="006D1A3F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3BD4" w14:textId="77777777" w:rsidR="00C804BB" w:rsidRDefault="00C804BB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286F"/>
    <w:multiLevelType w:val="hybridMultilevel"/>
    <w:tmpl w:val="920439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A67"/>
    <w:multiLevelType w:val="singleLevel"/>
    <w:tmpl w:val="CEF418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18552A"/>
    <w:multiLevelType w:val="hybridMultilevel"/>
    <w:tmpl w:val="014C0BD2"/>
    <w:lvl w:ilvl="0" w:tplc="BC70C340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EF38B0"/>
    <w:multiLevelType w:val="multilevel"/>
    <w:tmpl w:val="D7D2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C495D"/>
    <w:multiLevelType w:val="hybridMultilevel"/>
    <w:tmpl w:val="83BC5004"/>
    <w:lvl w:ilvl="0" w:tplc="53008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04FC6"/>
    <w:multiLevelType w:val="singleLevel"/>
    <w:tmpl w:val="CEF418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163811">
    <w:abstractNumId w:val="4"/>
  </w:num>
  <w:num w:numId="2" w16cid:durableId="564875364">
    <w:abstractNumId w:val="2"/>
  </w:num>
  <w:num w:numId="3" w16cid:durableId="1419641457">
    <w:abstractNumId w:val="5"/>
  </w:num>
  <w:num w:numId="4" w16cid:durableId="1326860556">
    <w:abstractNumId w:val="1"/>
  </w:num>
  <w:num w:numId="5" w16cid:durableId="1363555685">
    <w:abstractNumId w:val="3"/>
  </w:num>
  <w:num w:numId="6" w16cid:durableId="12578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00856"/>
    <w:rsid w:val="00011DBC"/>
    <w:rsid w:val="00013A1A"/>
    <w:rsid w:val="0002533C"/>
    <w:rsid w:val="000258F8"/>
    <w:rsid w:val="000352D6"/>
    <w:rsid w:val="000415C5"/>
    <w:rsid w:val="0004311F"/>
    <w:rsid w:val="00053357"/>
    <w:rsid w:val="00067AA6"/>
    <w:rsid w:val="000739C2"/>
    <w:rsid w:val="000947CC"/>
    <w:rsid w:val="000971BD"/>
    <w:rsid w:val="00097375"/>
    <w:rsid w:val="000C0A6C"/>
    <w:rsid w:val="000C56A9"/>
    <w:rsid w:val="000D181E"/>
    <w:rsid w:val="000E2397"/>
    <w:rsid w:val="000E47D2"/>
    <w:rsid w:val="000F3F5E"/>
    <w:rsid w:val="000F75E6"/>
    <w:rsid w:val="0010779D"/>
    <w:rsid w:val="001116F9"/>
    <w:rsid w:val="00112219"/>
    <w:rsid w:val="00117B17"/>
    <w:rsid w:val="00123398"/>
    <w:rsid w:val="00123851"/>
    <w:rsid w:val="00125238"/>
    <w:rsid w:val="00130AFA"/>
    <w:rsid w:val="0013155A"/>
    <w:rsid w:val="001315F8"/>
    <w:rsid w:val="00133911"/>
    <w:rsid w:val="00133D75"/>
    <w:rsid w:val="00145176"/>
    <w:rsid w:val="001454C2"/>
    <w:rsid w:val="0015080F"/>
    <w:rsid w:val="00154C2C"/>
    <w:rsid w:val="0017490A"/>
    <w:rsid w:val="00176B94"/>
    <w:rsid w:val="00181389"/>
    <w:rsid w:val="001A28C7"/>
    <w:rsid w:val="001A2FAA"/>
    <w:rsid w:val="001B766F"/>
    <w:rsid w:val="001C04B7"/>
    <w:rsid w:val="001D3CB5"/>
    <w:rsid w:val="001D7796"/>
    <w:rsid w:val="001D7D25"/>
    <w:rsid w:val="001E1650"/>
    <w:rsid w:val="001E5246"/>
    <w:rsid w:val="001F05C4"/>
    <w:rsid w:val="00210F11"/>
    <w:rsid w:val="00213969"/>
    <w:rsid w:val="0021534D"/>
    <w:rsid w:val="00226DEC"/>
    <w:rsid w:val="00235970"/>
    <w:rsid w:val="002526B4"/>
    <w:rsid w:val="00256046"/>
    <w:rsid w:val="0026683E"/>
    <w:rsid w:val="0027042C"/>
    <w:rsid w:val="00272EEF"/>
    <w:rsid w:val="002825BA"/>
    <w:rsid w:val="002851C5"/>
    <w:rsid w:val="00294AF4"/>
    <w:rsid w:val="002A0676"/>
    <w:rsid w:val="002A351B"/>
    <w:rsid w:val="002A6945"/>
    <w:rsid w:val="002C76C9"/>
    <w:rsid w:val="002D10CB"/>
    <w:rsid w:val="002D574E"/>
    <w:rsid w:val="002D71E1"/>
    <w:rsid w:val="003012CC"/>
    <w:rsid w:val="00305D21"/>
    <w:rsid w:val="00307583"/>
    <w:rsid w:val="00311AA1"/>
    <w:rsid w:val="00313882"/>
    <w:rsid w:val="00317D58"/>
    <w:rsid w:val="00325359"/>
    <w:rsid w:val="003336F4"/>
    <w:rsid w:val="003426B5"/>
    <w:rsid w:val="0034303D"/>
    <w:rsid w:val="00347927"/>
    <w:rsid w:val="0037254E"/>
    <w:rsid w:val="00382225"/>
    <w:rsid w:val="00386953"/>
    <w:rsid w:val="003924CA"/>
    <w:rsid w:val="003A66F3"/>
    <w:rsid w:val="003C407D"/>
    <w:rsid w:val="003C65B8"/>
    <w:rsid w:val="003C68F8"/>
    <w:rsid w:val="003D28C3"/>
    <w:rsid w:val="003D3A89"/>
    <w:rsid w:val="0041283A"/>
    <w:rsid w:val="004147FF"/>
    <w:rsid w:val="004150C3"/>
    <w:rsid w:val="00416BA8"/>
    <w:rsid w:val="00421131"/>
    <w:rsid w:val="004359E6"/>
    <w:rsid w:val="004454BD"/>
    <w:rsid w:val="00453A14"/>
    <w:rsid w:val="00455554"/>
    <w:rsid w:val="00455BCD"/>
    <w:rsid w:val="00463609"/>
    <w:rsid w:val="004641C8"/>
    <w:rsid w:val="00470F3C"/>
    <w:rsid w:val="00472FA1"/>
    <w:rsid w:val="00480C76"/>
    <w:rsid w:val="00490A49"/>
    <w:rsid w:val="004A60B8"/>
    <w:rsid w:val="004C01B5"/>
    <w:rsid w:val="004E2FA9"/>
    <w:rsid w:val="004F1B75"/>
    <w:rsid w:val="00504E5F"/>
    <w:rsid w:val="00517807"/>
    <w:rsid w:val="0052289C"/>
    <w:rsid w:val="005234B4"/>
    <w:rsid w:val="0052436E"/>
    <w:rsid w:val="00524A66"/>
    <w:rsid w:val="00526A7C"/>
    <w:rsid w:val="00541762"/>
    <w:rsid w:val="005446F1"/>
    <w:rsid w:val="00547022"/>
    <w:rsid w:val="005471F4"/>
    <w:rsid w:val="005565A5"/>
    <w:rsid w:val="00561672"/>
    <w:rsid w:val="00561C16"/>
    <w:rsid w:val="00565224"/>
    <w:rsid w:val="00571CA1"/>
    <w:rsid w:val="00574F06"/>
    <w:rsid w:val="00577D1B"/>
    <w:rsid w:val="00582747"/>
    <w:rsid w:val="0058364B"/>
    <w:rsid w:val="00584E41"/>
    <w:rsid w:val="005A0029"/>
    <w:rsid w:val="005A70C0"/>
    <w:rsid w:val="005B00B2"/>
    <w:rsid w:val="005B30C4"/>
    <w:rsid w:val="005B6ED7"/>
    <w:rsid w:val="005C62D9"/>
    <w:rsid w:val="005C7DE3"/>
    <w:rsid w:val="005D02AF"/>
    <w:rsid w:val="005D7530"/>
    <w:rsid w:val="005E2D85"/>
    <w:rsid w:val="005E41C5"/>
    <w:rsid w:val="005E62AB"/>
    <w:rsid w:val="005E6D00"/>
    <w:rsid w:val="005F2C2B"/>
    <w:rsid w:val="00617243"/>
    <w:rsid w:val="00624CA8"/>
    <w:rsid w:val="00627252"/>
    <w:rsid w:val="0063097A"/>
    <w:rsid w:val="006326DB"/>
    <w:rsid w:val="00633683"/>
    <w:rsid w:val="00633F07"/>
    <w:rsid w:val="006346A9"/>
    <w:rsid w:val="006411F1"/>
    <w:rsid w:val="00641E14"/>
    <w:rsid w:val="00646BB3"/>
    <w:rsid w:val="00646DAB"/>
    <w:rsid w:val="00652202"/>
    <w:rsid w:val="00655E07"/>
    <w:rsid w:val="00662761"/>
    <w:rsid w:val="00663F08"/>
    <w:rsid w:val="00674346"/>
    <w:rsid w:val="006757C8"/>
    <w:rsid w:val="0069043C"/>
    <w:rsid w:val="006A30AF"/>
    <w:rsid w:val="006A6F54"/>
    <w:rsid w:val="006B0A6B"/>
    <w:rsid w:val="006B22CB"/>
    <w:rsid w:val="006B3283"/>
    <w:rsid w:val="006B7640"/>
    <w:rsid w:val="006C077D"/>
    <w:rsid w:val="006C390A"/>
    <w:rsid w:val="006C6C39"/>
    <w:rsid w:val="006C7468"/>
    <w:rsid w:val="006D1A3F"/>
    <w:rsid w:val="006D5223"/>
    <w:rsid w:val="006D53A4"/>
    <w:rsid w:val="006E0381"/>
    <w:rsid w:val="006F2723"/>
    <w:rsid w:val="006F2B85"/>
    <w:rsid w:val="006F3AFF"/>
    <w:rsid w:val="00700C19"/>
    <w:rsid w:val="00712C51"/>
    <w:rsid w:val="00713E3A"/>
    <w:rsid w:val="0072686B"/>
    <w:rsid w:val="0073234A"/>
    <w:rsid w:val="00743B5E"/>
    <w:rsid w:val="00761153"/>
    <w:rsid w:val="007615C4"/>
    <w:rsid w:val="00765CA7"/>
    <w:rsid w:val="007665AA"/>
    <w:rsid w:val="007834CE"/>
    <w:rsid w:val="007846BD"/>
    <w:rsid w:val="00794D05"/>
    <w:rsid w:val="007A44B3"/>
    <w:rsid w:val="007A7E45"/>
    <w:rsid w:val="007C4224"/>
    <w:rsid w:val="007D1C46"/>
    <w:rsid w:val="007D395B"/>
    <w:rsid w:val="007D4430"/>
    <w:rsid w:val="007F77F9"/>
    <w:rsid w:val="007F7803"/>
    <w:rsid w:val="00802A24"/>
    <w:rsid w:val="008135F9"/>
    <w:rsid w:val="00830D78"/>
    <w:rsid w:val="008430D0"/>
    <w:rsid w:val="008459E8"/>
    <w:rsid w:val="00847495"/>
    <w:rsid w:val="008555D3"/>
    <w:rsid w:val="00861928"/>
    <w:rsid w:val="008636E2"/>
    <w:rsid w:val="008713A2"/>
    <w:rsid w:val="0087467F"/>
    <w:rsid w:val="00880EFD"/>
    <w:rsid w:val="008A5CFE"/>
    <w:rsid w:val="008A5EFC"/>
    <w:rsid w:val="008A7E2A"/>
    <w:rsid w:val="008B6004"/>
    <w:rsid w:val="008B6FFF"/>
    <w:rsid w:val="008C1F1C"/>
    <w:rsid w:val="00901727"/>
    <w:rsid w:val="00910ED8"/>
    <w:rsid w:val="00914735"/>
    <w:rsid w:val="00914E71"/>
    <w:rsid w:val="00916817"/>
    <w:rsid w:val="00920E51"/>
    <w:rsid w:val="009325AD"/>
    <w:rsid w:val="0093417B"/>
    <w:rsid w:val="009359F2"/>
    <w:rsid w:val="0094382E"/>
    <w:rsid w:val="00944308"/>
    <w:rsid w:val="00944EF4"/>
    <w:rsid w:val="00951B1A"/>
    <w:rsid w:val="00962487"/>
    <w:rsid w:val="009677F9"/>
    <w:rsid w:val="009737CA"/>
    <w:rsid w:val="009756DE"/>
    <w:rsid w:val="00982B76"/>
    <w:rsid w:val="00994943"/>
    <w:rsid w:val="009955E4"/>
    <w:rsid w:val="00996FE5"/>
    <w:rsid w:val="009C3A4E"/>
    <w:rsid w:val="009C496F"/>
    <w:rsid w:val="009C5923"/>
    <w:rsid w:val="009C6EAD"/>
    <w:rsid w:val="009D02B1"/>
    <w:rsid w:val="009D6AFE"/>
    <w:rsid w:val="009E33D3"/>
    <w:rsid w:val="009E7A36"/>
    <w:rsid w:val="009F11AA"/>
    <w:rsid w:val="009F5650"/>
    <w:rsid w:val="009F5FB6"/>
    <w:rsid w:val="00A021A2"/>
    <w:rsid w:val="00A320E5"/>
    <w:rsid w:val="00A3425D"/>
    <w:rsid w:val="00A41772"/>
    <w:rsid w:val="00A5485A"/>
    <w:rsid w:val="00A611A4"/>
    <w:rsid w:val="00A64EE3"/>
    <w:rsid w:val="00A663DC"/>
    <w:rsid w:val="00A703F8"/>
    <w:rsid w:val="00A70582"/>
    <w:rsid w:val="00A7622E"/>
    <w:rsid w:val="00A86D4D"/>
    <w:rsid w:val="00A93F17"/>
    <w:rsid w:val="00A95834"/>
    <w:rsid w:val="00A963FE"/>
    <w:rsid w:val="00AA0A7E"/>
    <w:rsid w:val="00AB5FEA"/>
    <w:rsid w:val="00AB7B4E"/>
    <w:rsid w:val="00AC38F4"/>
    <w:rsid w:val="00AD1D73"/>
    <w:rsid w:val="00AD2264"/>
    <w:rsid w:val="00AD40A4"/>
    <w:rsid w:val="00AE04B5"/>
    <w:rsid w:val="00AE1D9C"/>
    <w:rsid w:val="00AE772E"/>
    <w:rsid w:val="00AF7ACD"/>
    <w:rsid w:val="00B04927"/>
    <w:rsid w:val="00B04A70"/>
    <w:rsid w:val="00B04C99"/>
    <w:rsid w:val="00B15946"/>
    <w:rsid w:val="00B21827"/>
    <w:rsid w:val="00B26DF9"/>
    <w:rsid w:val="00B2737F"/>
    <w:rsid w:val="00B316D9"/>
    <w:rsid w:val="00B31E2E"/>
    <w:rsid w:val="00B32A0A"/>
    <w:rsid w:val="00B364C3"/>
    <w:rsid w:val="00B36602"/>
    <w:rsid w:val="00B37E5E"/>
    <w:rsid w:val="00B41BF8"/>
    <w:rsid w:val="00B545DC"/>
    <w:rsid w:val="00B60368"/>
    <w:rsid w:val="00B709BD"/>
    <w:rsid w:val="00B80EFB"/>
    <w:rsid w:val="00B96DEA"/>
    <w:rsid w:val="00BA33E3"/>
    <w:rsid w:val="00BA487B"/>
    <w:rsid w:val="00BA7BD1"/>
    <w:rsid w:val="00BB242C"/>
    <w:rsid w:val="00BB39CC"/>
    <w:rsid w:val="00BB642B"/>
    <w:rsid w:val="00BC3636"/>
    <w:rsid w:val="00BC51C4"/>
    <w:rsid w:val="00BD0CF3"/>
    <w:rsid w:val="00BD3355"/>
    <w:rsid w:val="00BD627C"/>
    <w:rsid w:val="00BF02E9"/>
    <w:rsid w:val="00BF26B8"/>
    <w:rsid w:val="00BF3E90"/>
    <w:rsid w:val="00BF3F24"/>
    <w:rsid w:val="00C00C5C"/>
    <w:rsid w:val="00C02D42"/>
    <w:rsid w:val="00C05AFA"/>
    <w:rsid w:val="00C1596B"/>
    <w:rsid w:val="00C20056"/>
    <w:rsid w:val="00C24F56"/>
    <w:rsid w:val="00C3302C"/>
    <w:rsid w:val="00C57786"/>
    <w:rsid w:val="00C600CE"/>
    <w:rsid w:val="00C6581D"/>
    <w:rsid w:val="00C7470A"/>
    <w:rsid w:val="00C74B1A"/>
    <w:rsid w:val="00C76558"/>
    <w:rsid w:val="00C804BB"/>
    <w:rsid w:val="00C8604E"/>
    <w:rsid w:val="00C866F1"/>
    <w:rsid w:val="00CB03A1"/>
    <w:rsid w:val="00CB39C5"/>
    <w:rsid w:val="00CC2BD2"/>
    <w:rsid w:val="00CC6010"/>
    <w:rsid w:val="00CC60D2"/>
    <w:rsid w:val="00CD4C23"/>
    <w:rsid w:val="00CD7ECC"/>
    <w:rsid w:val="00CE6ED2"/>
    <w:rsid w:val="00CF4BBB"/>
    <w:rsid w:val="00CF66F0"/>
    <w:rsid w:val="00D03960"/>
    <w:rsid w:val="00D11A7E"/>
    <w:rsid w:val="00D27FC0"/>
    <w:rsid w:val="00D435CF"/>
    <w:rsid w:val="00D50E46"/>
    <w:rsid w:val="00D51645"/>
    <w:rsid w:val="00D55B2B"/>
    <w:rsid w:val="00D60EBE"/>
    <w:rsid w:val="00D70DE5"/>
    <w:rsid w:val="00D7314C"/>
    <w:rsid w:val="00D8174F"/>
    <w:rsid w:val="00D824C3"/>
    <w:rsid w:val="00D91E8E"/>
    <w:rsid w:val="00D92D3C"/>
    <w:rsid w:val="00DA59DE"/>
    <w:rsid w:val="00DB24EB"/>
    <w:rsid w:val="00DC0673"/>
    <w:rsid w:val="00DC2A56"/>
    <w:rsid w:val="00DC2DDE"/>
    <w:rsid w:val="00DD38BD"/>
    <w:rsid w:val="00DE2416"/>
    <w:rsid w:val="00DF3899"/>
    <w:rsid w:val="00DF4FF1"/>
    <w:rsid w:val="00DF740E"/>
    <w:rsid w:val="00DF7B52"/>
    <w:rsid w:val="00E26520"/>
    <w:rsid w:val="00E27CC5"/>
    <w:rsid w:val="00E31BC1"/>
    <w:rsid w:val="00E42E87"/>
    <w:rsid w:val="00E442FD"/>
    <w:rsid w:val="00E47DD8"/>
    <w:rsid w:val="00E50857"/>
    <w:rsid w:val="00E56A17"/>
    <w:rsid w:val="00E6074C"/>
    <w:rsid w:val="00E62EF0"/>
    <w:rsid w:val="00EB13E2"/>
    <w:rsid w:val="00ED0E3A"/>
    <w:rsid w:val="00EE42AB"/>
    <w:rsid w:val="00EF235B"/>
    <w:rsid w:val="00EF6069"/>
    <w:rsid w:val="00EF79C7"/>
    <w:rsid w:val="00EF7E17"/>
    <w:rsid w:val="00F10E12"/>
    <w:rsid w:val="00F10F06"/>
    <w:rsid w:val="00F15526"/>
    <w:rsid w:val="00F352E6"/>
    <w:rsid w:val="00F37931"/>
    <w:rsid w:val="00F4064F"/>
    <w:rsid w:val="00F42333"/>
    <w:rsid w:val="00F44C94"/>
    <w:rsid w:val="00F54505"/>
    <w:rsid w:val="00F55DA1"/>
    <w:rsid w:val="00F66CAA"/>
    <w:rsid w:val="00F67315"/>
    <w:rsid w:val="00F872AB"/>
    <w:rsid w:val="00F90B58"/>
    <w:rsid w:val="00F91724"/>
    <w:rsid w:val="00F92AEE"/>
    <w:rsid w:val="00F9477A"/>
    <w:rsid w:val="00F96B25"/>
    <w:rsid w:val="00FA2A71"/>
    <w:rsid w:val="00FA3223"/>
    <w:rsid w:val="00FA4F16"/>
    <w:rsid w:val="00FA76AA"/>
    <w:rsid w:val="00FB4FCF"/>
    <w:rsid w:val="00FB6EF3"/>
    <w:rsid w:val="00FC050E"/>
    <w:rsid w:val="00FC4616"/>
    <w:rsid w:val="00FC55FD"/>
    <w:rsid w:val="00FC67AA"/>
    <w:rsid w:val="00FD7B5D"/>
    <w:rsid w:val="00FE4B89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E574F"/>
  <w15:docId w15:val="{2D88AA89-FEE1-4AC6-AED2-B61CDEC9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Odlomakpopisa">
    <w:name w:val="List Paragraph"/>
    <w:basedOn w:val="Normal"/>
    <w:uiPriority w:val="34"/>
    <w:qFormat/>
    <w:rsid w:val="0013391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316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16D9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16D9"/>
    <w:rPr>
      <w:rFonts w:ascii="Times New Roman" w:eastAsia="Times New Roman" w:hAnsi="Times New Roman" w:cs="Times New Roman"/>
      <w:sz w:val="20"/>
      <w:szCs w:val="20"/>
      <w:lang w:val="sl-SI"/>
    </w:rPr>
  </w:style>
  <w:style w:type="character" w:customStyle="1" w:styleId="userinputholderreadonly">
    <w:name w:val="userinputholderreadonly"/>
    <w:basedOn w:val="Zadanifontodlomka"/>
    <w:rsid w:val="005234B4"/>
  </w:style>
  <w:style w:type="paragraph" w:styleId="Tekstbalonia">
    <w:name w:val="Balloon Text"/>
    <w:basedOn w:val="Normal"/>
    <w:link w:val="TekstbaloniaChar"/>
    <w:uiPriority w:val="99"/>
    <w:semiHidden/>
    <w:unhideWhenUsed/>
    <w:rsid w:val="00646B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6BB3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ABB3-4C51-4B09-9726-F009CD92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1587</Words>
  <Characters>9050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Magda</cp:lastModifiedBy>
  <cp:revision>51</cp:revision>
  <cp:lastPrinted>2024-09-25T09:20:00Z</cp:lastPrinted>
  <dcterms:created xsi:type="dcterms:W3CDTF">2025-10-20T11:17:00Z</dcterms:created>
  <dcterms:modified xsi:type="dcterms:W3CDTF">2025-10-24T08:48:00Z</dcterms:modified>
</cp:coreProperties>
</file>